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DC4B2" w14:textId="48B05738" w:rsidR="001F3E3A" w:rsidRDefault="001F3E3A" w:rsidP="00E73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14:paraId="2306AC1F" w14:textId="2D54251C" w:rsidR="001F3E3A" w:rsidRDefault="001F3E3A" w:rsidP="00E73A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14:paraId="6DC75136" w14:textId="77777777" w:rsidR="00E73A66" w:rsidRPr="00527FC3" w:rsidRDefault="00E73A66" w:rsidP="00E73A6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28382F3" w14:textId="19315B3E" w:rsidR="00E73A66" w:rsidRPr="00527FC3" w:rsidRDefault="00E73A66" w:rsidP="00E73A66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527FC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“MEMÓRIAS DE UMA SENZALA: O ATRAVESSAMENTO DAS DORES À RE- EXISTÊNCIA DA CULTURA AFRO BRASILEIRA”</w:t>
      </w:r>
    </w:p>
    <w:p w14:paraId="5A436158" w14:textId="77777777" w:rsidR="00E73A66" w:rsidRPr="00527FC3" w:rsidRDefault="00E73A66" w:rsidP="00E73A6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5FA483B" w14:textId="17426839" w:rsidR="00E73A66" w:rsidRPr="00527FC3" w:rsidRDefault="00E73A66" w:rsidP="00E73A6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D68CAEB" w14:textId="504A01B3" w:rsidR="000C599B" w:rsidRDefault="00E73A66" w:rsidP="00392A8D">
      <w:pPr>
        <w:pStyle w:val="NormalWeb"/>
        <w:shd w:val="clear" w:color="auto" w:fill="FFFFFF"/>
        <w:spacing w:before="0" w:beforeAutospacing="0"/>
        <w:jc w:val="right"/>
        <w:rPr>
          <w:rFonts w:ascii="Arial" w:hAnsi="Arial" w:cs="Arial"/>
          <w:color w:val="212529"/>
        </w:rPr>
      </w:pPr>
      <w:r w:rsidRPr="00527FC3">
        <w:rPr>
          <w:rFonts w:ascii="Arial" w:hAnsi="Arial" w:cs="Arial"/>
          <w:color w:val="212529"/>
        </w:rPr>
        <w:t>Ma. Alinne Grazielle Neves Costa</w:t>
      </w:r>
      <w:r w:rsidRPr="00BD7CCF">
        <w:rPr>
          <w:vertAlign w:val="superscript"/>
        </w:rPr>
        <w:footnoteReference w:id="1"/>
      </w:r>
    </w:p>
    <w:p w14:paraId="2F9F4E03" w14:textId="417BCE08" w:rsidR="000C599B" w:rsidRDefault="00392A8D" w:rsidP="000C599B">
      <w:pPr>
        <w:pStyle w:val="NormalWeb"/>
        <w:shd w:val="clear" w:color="auto" w:fill="FFFFFF"/>
        <w:spacing w:before="0" w:beforeAutospacing="0"/>
        <w:rPr>
          <w:color w:val="212529"/>
        </w:rPr>
      </w:pPr>
      <w:r w:rsidRPr="00392A8D">
        <w:rPr>
          <w:noProof/>
          <w:color w:val="212529"/>
        </w:rPr>
        <w:drawing>
          <wp:inline distT="0" distB="0" distL="0" distR="0" wp14:anchorId="172FB5A7" wp14:editId="483910E5">
            <wp:extent cx="5400040" cy="4050030"/>
            <wp:effectExtent l="0" t="0" r="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699FA" w14:textId="77777777" w:rsidR="00392A8D" w:rsidRPr="00392A8D" w:rsidRDefault="00392A8D" w:rsidP="00392A8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  <w:sz w:val="20"/>
          <w:szCs w:val="20"/>
        </w:rPr>
      </w:pPr>
      <w:r w:rsidRPr="00392A8D">
        <w:rPr>
          <w:rFonts w:ascii="Arial" w:hAnsi="Arial" w:cs="Arial"/>
          <w:color w:val="212529"/>
          <w:sz w:val="20"/>
          <w:szCs w:val="20"/>
        </w:rPr>
        <w:t>Fonte: arquivo pessoal da professora e que foi a público em reportagem para o Jornal Online: Diário de Uberlândia – disponível em:</w:t>
      </w:r>
    </w:p>
    <w:p w14:paraId="5884CB71" w14:textId="014509D3" w:rsidR="000C599B" w:rsidRPr="00392A8D" w:rsidRDefault="000C599B" w:rsidP="00392A8D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  <w:sz w:val="20"/>
          <w:szCs w:val="20"/>
        </w:rPr>
      </w:pPr>
      <w:r w:rsidRPr="00392A8D">
        <w:rPr>
          <w:rFonts w:ascii="Arial" w:hAnsi="Arial" w:cs="Arial"/>
          <w:color w:val="212529"/>
          <w:sz w:val="20"/>
          <w:szCs w:val="20"/>
        </w:rPr>
        <w:t>https://diariodeuberlandia.com.br/noticia/29827/dia-nacional-da-consciencia-negra-tem-programacao-especial-em-uberlandia</w:t>
      </w:r>
    </w:p>
    <w:p w14:paraId="52554C88" w14:textId="269AF78C" w:rsidR="000C599B" w:rsidRPr="00873719" w:rsidRDefault="00392A8D" w:rsidP="00873719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20"/>
          <w:szCs w:val="20"/>
        </w:rPr>
      </w:pPr>
      <w:r w:rsidRPr="00873719">
        <w:rPr>
          <w:rFonts w:ascii="Arial" w:hAnsi="Arial" w:cs="Arial"/>
          <w:color w:val="212529"/>
          <w:sz w:val="20"/>
          <w:szCs w:val="20"/>
        </w:rPr>
        <w:t xml:space="preserve">Descrição: Foto dos participantes do Projeto da Consciência Negra. Da esquerda a direita: Thaisa vestida de branco e tocou atabaque, Marcelo vestido todo de branco e com turbante, Paula vestida toda de branco, </w:t>
      </w:r>
      <w:r w:rsidR="00873719" w:rsidRPr="00873719">
        <w:rPr>
          <w:rFonts w:ascii="Arial" w:hAnsi="Arial" w:cs="Arial"/>
          <w:color w:val="212529"/>
          <w:sz w:val="20"/>
          <w:szCs w:val="20"/>
        </w:rPr>
        <w:t>Fábio representando</w:t>
      </w:r>
      <w:r w:rsidRPr="00873719">
        <w:rPr>
          <w:rFonts w:ascii="Arial" w:hAnsi="Arial" w:cs="Arial"/>
          <w:color w:val="212529"/>
          <w:sz w:val="20"/>
          <w:szCs w:val="20"/>
        </w:rPr>
        <w:t xml:space="preserve"> o escravo apenas de calça branca e uma corrente no pescoço, Alinne professora idealizadora do projeto e Gilson vestido de chapéu e capa preta para representar um feitor segura um chicote na mão</w:t>
      </w:r>
      <w:r w:rsidR="00873719">
        <w:rPr>
          <w:rFonts w:ascii="Arial" w:hAnsi="Arial" w:cs="Arial"/>
          <w:color w:val="212529"/>
          <w:sz w:val="20"/>
          <w:szCs w:val="20"/>
        </w:rPr>
        <w:t xml:space="preserve">. </w:t>
      </w:r>
    </w:p>
    <w:p w14:paraId="356CEFAA" w14:textId="77777777" w:rsidR="000C599B" w:rsidRPr="00E73A66" w:rsidRDefault="000C599B" w:rsidP="00E73A66">
      <w:pPr>
        <w:pStyle w:val="NormalWeb"/>
        <w:shd w:val="clear" w:color="auto" w:fill="FFFFFF"/>
        <w:spacing w:before="0" w:beforeAutospacing="0"/>
        <w:jc w:val="right"/>
        <w:rPr>
          <w:color w:val="212529"/>
        </w:rPr>
      </w:pPr>
    </w:p>
    <w:p w14:paraId="21587DDE" w14:textId="34089F11" w:rsidR="00E73A66" w:rsidRPr="00527FC3" w:rsidRDefault="00E73A66" w:rsidP="00C93087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527FC3">
        <w:rPr>
          <w:rFonts w:ascii="Arial" w:eastAsia="Calibri" w:hAnsi="Arial" w:cs="Arial"/>
          <w:sz w:val="20"/>
          <w:szCs w:val="20"/>
        </w:rPr>
        <w:t>“uma educação para o reconhecimento do “outro”, para o diálogo entre os</w:t>
      </w:r>
      <w:r w:rsidR="00C93087" w:rsidRPr="00527FC3">
        <w:rPr>
          <w:rFonts w:ascii="Arial" w:eastAsia="Calibri" w:hAnsi="Arial" w:cs="Arial"/>
          <w:sz w:val="20"/>
          <w:szCs w:val="20"/>
        </w:rPr>
        <w:t xml:space="preserve"> diferentes grupos sociais e culturais</w:t>
      </w:r>
      <w:r w:rsidRPr="00527FC3">
        <w:rPr>
          <w:rFonts w:ascii="Arial" w:eastAsia="Calibri" w:hAnsi="Arial" w:cs="Arial"/>
          <w:sz w:val="20"/>
          <w:szCs w:val="20"/>
        </w:rPr>
        <w:t xml:space="preserve">.  </w:t>
      </w:r>
      <w:r w:rsidR="00C93087" w:rsidRPr="00527FC3">
        <w:rPr>
          <w:rFonts w:ascii="Arial" w:eastAsia="Calibri" w:hAnsi="Arial" w:cs="Arial"/>
          <w:sz w:val="20"/>
          <w:szCs w:val="20"/>
        </w:rPr>
        <w:t>Uma educação para a negociação cultural, que enfrenta os conflitos provocados pela assimetria de poder</w:t>
      </w:r>
      <w:r w:rsidRPr="00527FC3">
        <w:rPr>
          <w:rFonts w:ascii="Arial" w:eastAsia="Calibri" w:hAnsi="Arial" w:cs="Arial"/>
          <w:sz w:val="20"/>
          <w:szCs w:val="20"/>
        </w:rPr>
        <w:t xml:space="preserve"> entre os diferentes grupos socioculturais nas </w:t>
      </w:r>
      <w:r w:rsidRPr="00527FC3">
        <w:rPr>
          <w:rFonts w:ascii="Arial" w:eastAsia="Calibri" w:hAnsi="Arial" w:cs="Arial"/>
          <w:sz w:val="20"/>
          <w:szCs w:val="20"/>
        </w:rPr>
        <w:lastRenderedPageBreak/>
        <w:t>nossas sociedades e é capaz de favorecer a construção de um projeto comum, pelo qual as diferenças sejam dialeticamente integradas.” (CANDAU, 2008, p.52)</w:t>
      </w:r>
    </w:p>
    <w:p w14:paraId="5AE16565" w14:textId="4946FE4F" w:rsidR="00E73A66" w:rsidRPr="00E73A66" w:rsidRDefault="00E73A66" w:rsidP="00527FC3">
      <w:pPr>
        <w:spacing w:after="0" w:line="360" w:lineRule="auto"/>
        <w:ind w:left="2268"/>
        <w:jc w:val="both"/>
        <w:rPr>
          <w:rFonts w:ascii="Times New Roman" w:eastAsia="Calibri" w:hAnsi="Times New Roman" w:cs="Times New Roman"/>
        </w:rPr>
      </w:pPr>
      <w:r w:rsidRPr="00527FC3">
        <w:rPr>
          <w:rFonts w:ascii="Arial" w:eastAsia="Calibri" w:hAnsi="Arial" w:cs="Arial"/>
          <w:sz w:val="20"/>
          <w:szCs w:val="20"/>
        </w:rPr>
        <w:br/>
      </w:r>
    </w:p>
    <w:p w14:paraId="13FBB2EE" w14:textId="53DD4E2E" w:rsidR="00E73A66" w:rsidRPr="00E73A66" w:rsidRDefault="00C93087" w:rsidP="00527F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3A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JUSTIFICATIVA DO PROJETO</w:t>
      </w:r>
    </w:p>
    <w:p w14:paraId="3A0C02C4" w14:textId="77777777" w:rsidR="00E73A66" w:rsidRPr="00E73A66" w:rsidRDefault="00E73A66" w:rsidP="00527F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9D2FCC8" w14:textId="1AD93D72" w:rsidR="00E73A66" w:rsidRPr="00E73A66" w:rsidRDefault="00E73A66" w:rsidP="00527F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3A6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 Lei 10.639 do ano de 2003 institui no currículo das escolas brasileiras a História da África e da Cultura afro-brasileira resultado dos esforços dos movimentos sociais para evidenciar as desigualdades históricas que marcaram as populações negra e parda no país. Dessa conquista resulta no dia 20 de novembro o “Dia da Consciência Negra”, momento ímpar para reflexão sobre a persistência discriminação racial no Brasil e também de valorização das identidades negras, de suas heranças, conquistas e contribuições para a nossa sociedade.</w:t>
      </w:r>
    </w:p>
    <w:p w14:paraId="2E386DDB" w14:textId="645FAAA1" w:rsidR="00E73A66" w:rsidRPr="00E73A66" w:rsidRDefault="00E73A66" w:rsidP="00527F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3A6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Desta forma, é imperativo para uma escola comprometida com a ética e a estética preconizada por Paulo Freire uma educação que desperte as mentes dos</w:t>
      </w:r>
      <w:r w:rsidR="00C9308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(as)</w:t>
      </w:r>
      <w:r w:rsidRPr="00E73A6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educandos</w:t>
      </w:r>
      <w:r w:rsidR="00C9308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(as)</w:t>
      </w:r>
      <w:r w:rsidRPr="00E73A6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para uma relação passado e presente, assim, como uma leitura do mundo que compreenda de maneira crítica as desigualdades entre negros e brancos, mas, também, das desigualdades sociais em geral oriundas de um passado colonial que compromete a evolução democrática do país e a construção de uma sociedade mais justa, igualitária e antirracista.</w:t>
      </w:r>
    </w:p>
    <w:p w14:paraId="45DB454C" w14:textId="3BBAF5C3" w:rsidR="00E73A66" w:rsidRPr="00E73A66" w:rsidRDefault="00E73A66" w:rsidP="00527F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73A6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Assim, na tentativa de reverter esse quadro de desigualdades, preconceitos, racismo e estigmas sobre os corpos negros e buscando promover uma educação cidadã e antirracista, no qual, a identidade negra possa ser respeitada em toda à sua dignidade humana pensamos esse projeto.</w:t>
      </w:r>
    </w:p>
    <w:p w14:paraId="07FE4D2E" w14:textId="5A03DC88" w:rsidR="00E73A66" w:rsidRPr="00E73A66" w:rsidRDefault="00E73A66" w:rsidP="00E73A66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1E385A6" w14:textId="786965C1" w:rsidR="00E73A66" w:rsidRPr="00527FC3" w:rsidRDefault="00C93087" w:rsidP="00527FC3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527FC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A BNCC E A RELEVÂNCIA DO PROJETO </w:t>
      </w:r>
    </w:p>
    <w:p w14:paraId="27E2FBB3" w14:textId="397D50FA" w:rsidR="00C93087" w:rsidRPr="00527FC3" w:rsidRDefault="00C93087" w:rsidP="00527FC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08B0406" w14:textId="6F1B595D" w:rsidR="00E73A66" w:rsidRPr="00527FC3" w:rsidRDefault="00E73A66" w:rsidP="00527FC3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27FC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Segundo a BNCC, as disciplinas que compõem as Ciências Humanas e a prática artística deverão auxiliar os alunos e as alunas a interpretar o mundo, a compreender processos e fenômenos sociais, políticos e culturais e de atuar de forma ética, responsável e autônoma diante de fenômenos sociais. Considerando esses pressupostos, a discussão sobre a escravização dos corpos negros, a valorização das identidades negras e da cultura afro-brasileira e o dia da Consciência Negra são temas que serão explorados nessa atividade </w:t>
      </w:r>
      <w:r w:rsidRPr="00527FC3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 que dialogam com os objetivos educacionais objetivados pela BNCC como veremos nas competências e habilidades que serão abaixo listadas:</w:t>
      </w:r>
    </w:p>
    <w:p w14:paraId="00264867" w14:textId="77777777" w:rsidR="00E73A66" w:rsidRPr="00527FC3" w:rsidRDefault="00E73A66" w:rsidP="00527FC3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7B4524F" w14:textId="77777777" w:rsidR="00E73A66" w:rsidRPr="00527FC3" w:rsidRDefault="00E73A66" w:rsidP="00527FC3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527FC3">
        <w:rPr>
          <w:rFonts w:ascii="Arial" w:eastAsia="Calibri" w:hAnsi="Arial" w:cs="Arial"/>
          <w:sz w:val="20"/>
          <w:szCs w:val="20"/>
        </w:rPr>
        <w:t>Arte</w:t>
      </w:r>
    </w:p>
    <w:p w14:paraId="59C80485" w14:textId="77777777" w:rsidR="00527FC3" w:rsidRDefault="00E73A66" w:rsidP="00527FC3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527FC3">
        <w:rPr>
          <w:rFonts w:ascii="Arial" w:eastAsia="Calibri" w:hAnsi="Arial" w:cs="Arial"/>
          <w:sz w:val="20"/>
          <w:szCs w:val="20"/>
        </w:rPr>
        <w:t>Competências:</w:t>
      </w:r>
    </w:p>
    <w:p w14:paraId="5DA13887" w14:textId="3AB55699" w:rsidR="00527FC3" w:rsidRDefault="00E73A66" w:rsidP="00527FC3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527FC3">
        <w:rPr>
          <w:rFonts w:ascii="Arial" w:eastAsia="Calibri" w:hAnsi="Arial" w:cs="Arial"/>
          <w:sz w:val="20"/>
          <w:szCs w:val="20"/>
        </w:rPr>
        <w:t>1.</w:t>
      </w:r>
      <w:r w:rsidRPr="00527FC3">
        <w:rPr>
          <w:rFonts w:ascii="Arial" w:eastAsia="Calibri" w:hAnsi="Arial" w:cs="Arial"/>
          <w:sz w:val="20"/>
          <w:szCs w:val="20"/>
        </w:rPr>
        <w:tab/>
        <w:t xml:space="preserve"> Explorar, conhecer, fruir e analisar criticamente práticas e produções artísticas e culturais do seu entorno social, dos povos indígenas, das comunidades tradicionais brasileiras e de diversas sociedades, em distintos tempos e espaços, para reconhecer a arte como um fenômeno cultural, histórico, social e sensível a diferentes contextos e dialogar com as diversidades.</w:t>
      </w:r>
      <w:r w:rsidR="00527FC3">
        <w:rPr>
          <w:rFonts w:ascii="Arial" w:eastAsia="Calibri" w:hAnsi="Arial" w:cs="Arial"/>
          <w:sz w:val="20"/>
          <w:szCs w:val="20"/>
        </w:rPr>
        <w:t xml:space="preserve"> </w:t>
      </w:r>
    </w:p>
    <w:p w14:paraId="3DCF6190" w14:textId="77777777" w:rsidR="00527FC3" w:rsidRDefault="00E73A66" w:rsidP="00527FC3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527FC3">
        <w:rPr>
          <w:rFonts w:ascii="Arial" w:eastAsia="Calibri" w:hAnsi="Arial" w:cs="Arial"/>
          <w:sz w:val="20"/>
          <w:szCs w:val="20"/>
        </w:rPr>
        <w:t>4.</w:t>
      </w:r>
      <w:r w:rsidRPr="00527FC3">
        <w:rPr>
          <w:rFonts w:ascii="Arial" w:eastAsia="Calibri" w:hAnsi="Arial" w:cs="Arial"/>
          <w:sz w:val="20"/>
          <w:szCs w:val="20"/>
        </w:rPr>
        <w:tab/>
        <w:t xml:space="preserve"> Experienciar a ludicidade, a percepção, a expressividade e a imaginação, ressignificando espaços da escola e de fora dela no âmbito da Arte.</w:t>
      </w:r>
      <w:r w:rsidR="00527FC3">
        <w:rPr>
          <w:rFonts w:ascii="Arial" w:eastAsia="Calibri" w:hAnsi="Arial" w:cs="Arial"/>
          <w:sz w:val="20"/>
          <w:szCs w:val="20"/>
        </w:rPr>
        <w:t xml:space="preserve"> </w:t>
      </w:r>
    </w:p>
    <w:p w14:paraId="22190A9E" w14:textId="3E14C4D1" w:rsidR="00E73A66" w:rsidRPr="00527FC3" w:rsidRDefault="00E73A66" w:rsidP="00527FC3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527FC3">
        <w:rPr>
          <w:rFonts w:ascii="Arial" w:eastAsia="Calibri" w:hAnsi="Arial" w:cs="Arial"/>
          <w:sz w:val="20"/>
          <w:szCs w:val="20"/>
        </w:rPr>
        <w:t>7.</w:t>
      </w:r>
      <w:r w:rsidRPr="00527FC3">
        <w:rPr>
          <w:rFonts w:ascii="Arial" w:eastAsia="Calibri" w:hAnsi="Arial" w:cs="Arial"/>
          <w:sz w:val="20"/>
          <w:szCs w:val="20"/>
        </w:rPr>
        <w:tab/>
        <w:t xml:space="preserve"> Problematizar questões políticas, sociais, econômicas, científicas, tecnológicas e culturais, por meio de exercícios, produções, intervenções e apresentações artística</w:t>
      </w:r>
    </w:p>
    <w:p w14:paraId="17F7A2CC" w14:textId="77777777" w:rsidR="00E73A66" w:rsidRPr="00527FC3" w:rsidRDefault="00E73A66" w:rsidP="00527FC3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527FC3">
        <w:rPr>
          <w:rFonts w:ascii="Arial" w:eastAsia="Calibri" w:hAnsi="Arial" w:cs="Arial"/>
          <w:sz w:val="20"/>
          <w:szCs w:val="20"/>
        </w:rPr>
        <w:t>Habilidades:</w:t>
      </w:r>
    </w:p>
    <w:p w14:paraId="692CE322" w14:textId="77777777" w:rsidR="00E73A66" w:rsidRPr="00527FC3" w:rsidRDefault="00E73A66" w:rsidP="00527FC3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527FC3">
        <w:rPr>
          <w:rFonts w:ascii="Arial" w:eastAsia="Calibri" w:hAnsi="Arial" w:cs="Arial"/>
          <w:sz w:val="20"/>
          <w:szCs w:val="20"/>
        </w:rPr>
        <w:t>(EF69AR31) Relacionar as práticas artísticas às diferentes dimensões da vida social, cultural, política, histórica, econômica, estética e ética</w:t>
      </w:r>
    </w:p>
    <w:p w14:paraId="7A128F7A" w14:textId="77777777" w:rsidR="00E73A66" w:rsidRPr="00527FC3" w:rsidRDefault="00E73A66" w:rsidP="00527FC3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527FC3">
        <w:rPr>
          <w:rFonts w:ascii="Arial" w:eastAsia="Calibri" w:hAnsi="Arial" w:cs="Arial"/>
          <w:sz w:val="20"/>
          <w:szCs w:val="20"/>
        </w:rPr>
        <w:t>(EF69AR32) Analisar e explorar, em projetos temáticos, as relações processuais entre diversas linguagens artísticas</w:t>
      </w:r>
    </w:p>
    <w:p w14:paraId="35172C63" w14:textId="77777777" w:rsidR="00E73A66" w:rsidRPr="00E73A66" w:rsidRDefault="00E73A66" w:rsidP="00E73A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50EAF8D" w14:textId="74E47A28" w:rsidR="00E73A66" w:rsidRPr="00527FC3" w:rsidRDefault="00527FC3" w:rsidP="00527FC3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27FC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Já em </w:t>
      </w:r>
      <w:r w:rsidR="00E73A66" w:rsidRPr="00527FC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História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</w:t>
      </w:r>
    </w:p>
    <w:p w14:paraId="2F71890B" w14:textId="77777777" w:rsidR="00E73A66" w:rsidRPr="00527FC3" w:rsidRDefault="00E73A66" w:rsidP="00E73A6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1A33626" w14:textId="1FE416E2" w:rsidR="00E73A66" w:rsidRPr="00527FC3" w:rsidRDefault="00E73A66" w:rsidP="00527FC3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527FC3">
        <w:rPr>
          <w:rFonts w:ascii="Arial" w:eastAsia="Calibri" w:hAnsi="Arial" w:cs="Arial"/>
          <w:sz w:val="20"/>
          <w:szCs w:val="20"/>
        </w:rPr>
        <w:t>Competências:</w:t>
      </w:r>
    </w:p>
    <w:p w14:paraId="5D6130C3" w14:textId="0C4EA2C3" w:rsidR="00E73A66" w:rsidRPr="00527FC3" w:rsidRDefault="00E73A66" w:rsidP="00527FC3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527FC3">
        <w:rPr>
          <w:rFonts w:ascii="Arial" w:eastAsia="Calibri" w:hAnsi="Arial" w:cs="Arial"/>
          <w:sz w:val="20"/>
          <w:szCs w:val="20"/>
        </w:rPr>
        <w:t>1.</w:t>
      </w:r>
      <w:r w:rsidRPr="00527FC3">
        <w:rPr>
          <w:rFonts w:ascii="Arial" w:eastAsia="Calibri" w:hAnsi="Arial" w:cs="Arial"/>
          <w:sz w:val="20"/>
          <w:szCs w:val="20"/>
        </w:rPr>
        <w:tab/>
        <w:t xml:space="preserve"> Compreender a si e ao outro como identidades diferentes, de forma a exercitar o respeito à diferença em uma sociedade plural e promover os direitos humanos.</w:t>
      </w:r>
    </w:p>
    <w:p w14:paraId="74988453" w14:textId="77777777" w:rsidR="00E73A66" w:rsidRPr="00527FC3" w:rsidRDefault="00E73A66" w:rsidP="00527FC3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527FC3">
        <w:rPr>
          <w:rFonts w:ascii="Arial" w:eastAsia="Calibri" w:hAnsi="Arial" w:cs="Arial"/>
          <w:sz w:val="20"/>
          <w:szCs w:val="20"/>
        </w:rPr>
        <w:t>2.</w:t>
      </w:r>
      <w:r w:rsidRPr="00527FC3">
        <w:rPr>
          <w:rFonts w:ascii="Arial" w:eastAsia="Calibri" w:hAnsi="Arial" w:cs="Arial"/>
          <w:sz w:val="20"/>
          <w:szCs w:val="20"/>
        </w:rPr>
        <w:tab/>
        <w:t xml:space="preserve"> Analisar o mundo social, cultural e digital e o meio técnico-científico-informacional com base nos conhecimentos das Ciências Humanas, considerando suas variações de significado no tempo e no espaço, para intervir em situações do cotidiano e se posicionar diante de problemas do mundo contemporâneo.</w:t>
      </w:r>
    </w:p>
    <w:p w14:paraId="1A195C0A" w14:textId="77777777" w:rsidR="00E73A66" w:rsidRPr="00527FC3" w:rsidRDefault="00E73A66" w:rsidP="00527FC3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</w:p>
    <w:p w14:paraId="1621271D" w14:textId="77777777" w:rsidR="00527FC3" w:rsidRDefault="00E73A66" w:rsidP="00527FC3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527FC3">
        <w:rPr>
          <w:rFonts w:ascii="Arial" w:eastAsia="Calibri" w:hAnsi="Arial" w:cs="Arial"/>
          <w:sz w:val="20"/>
          <w:szCs w:val="20"/>
        </w:rPr>
        <w:t>Habilidades:</w:t>
      </w:r>
    </w:p>
    <w:p w14:paraId="3BFD82DF" w14:textId="1AC51772" w:rsidR="00E73A66" w:rsidRPr="00527FC3" w:rsidRDefault="00E73A66" w:rsidP="00527FC3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527FC3">
        <w:rPr>
          <w:rFonts w:ascii="Arial" w:eastAsia="Calibri" w:hAnsi="Arial" w:cs="Arial"/>
          <w:sz w:val="20"/>
          <w:szCs w:val="20"/>
        </w:rPr>
        <w:t>(EF07HI16) Analisar os mecanismos e as dinâmicas de comércio de escravizados em suas diferentes fases, identificando os agentes responsáveis pelo tráfico e as regiões e zonas africanas de procedência dos escravizados</w:t>
      </w:r>
    </w:p>
    <w:p w14:paraId="07927809" w14:textId="77777777" w:rsidR="00E73A66" w:rsidRPr="00527FC3" w:rsidRDefault="00E73A66" w:rsidP="00527FC3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527FC3">
        <w:rPr>
          <w:rFonts w:ascii="Arial" w:eastAsia="Calibri" w:hAnsi="Arial" w:cs="Arial"/>
          <w:sz w:val="20"/>
          <w:szCs w:val="20"/>
        </w:rPr>
        <w:t>(EF08HI14) Discutir a noção da tutela dos grupos indígenas e a participação dos negros na sociedade brasileira do final do período colonial, identificando permanências na forma de preconceitos, estereótipos e violências sobre as populações indígenas e negras no Brasil e nas Américas</w:t>
      </w:r>
    </w:p>
    <w:p w14:paraId="1913AEA3" w14:textId="77777777" w:rsidR="00E73A66" w:rsidRPr="00527FC3" w:rsidRDefault="00E73A66" w:rsidP="00527FC3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527FC3">
        <w:rPr>
          <w:rFonts w:ascii="Arial" w:eastAsia="Calibri" w:hAnsi="Arial" w:cs="Arial"/>
          <w:sz w:val="20"/>
          <w:szCs w:val="20"/>
        </w:rPr>
        <w:t>(EF08HI20) Identificar e relacionar aspectos das estruturas sociais da atualidade com os legados da escravidão no Brasil e discutir a importância de ações afirmativas</w:t>
      </w:r>
    </w:p>
    <w:p w14:paraId="231F73FD" w14:textId="77777777" w:rsidR="00E73A66" w:rsidRPr="00527FC3" w:rsidRDefault="00E73A66" w:rsidP="00527FC3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527FC3">
        <w:rPr>
          <w:rFonts w:ascii="Arial" w:eastAsia="Calibri" w:hAnsi="Arial" w:cs="Arial"/>
          <w:sz w:val="20"/>
          <w:szCs w:val="20"/>
        </w:rPr>
        <w:t>(EF08HI27) Identificar as tensões e os significados dos discursos civilizatórios, avaliando seus impactos negativos para os povos indígenas originários e as populações negras nas Américas.</w:t>
      </w:r>
    </w:p>
    <w:p w14:paraId="08B18369" w14:textId="77777777" w:rsidR="00E73A66" w:rsidRPr="00E73A66" w:rsidRDefault="00E73A66" w:rsidP="00E73A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2AC5C8C" w14:textId="39674FC2" w:rsidR="00BC1F5F" w:rsidRPr="00527FC3" w:rsidRDefault="00C93087" w:rsidP="00C9308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27FC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OBJETIVO GERAL</w:t>
      </w:r>
      <w:r w:rsidRPr="00527FC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</w:t>
      </w:r>
    </w:p>
    <w:p w14:paraId="4B6BAAB4" w14:textId="77777777" w:rsidR="00BC1F5F" w:rsidRPr="00527FC3" w:rsidRDefault="00BC1F5F" w:rsidP="00C9308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C3E8E23" w14:textId="145D199D" w:rsidR="00C93087" w:rsidRPr="00527FC3" w:rsidRDefault="00C93087" w:rsidP="00C93087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27FC3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Promover em uma escola privada a efetivação da Lei.10.639/03, assim como, uma educação cidadã e antirracista, no qual, as identidades negras possam ser respeitadas em toda à sua dignidade humana.</w:t>
      </w:r>
    </w:p>
    <w:p w14:paraId="60C8A3BE" w14:textId="77777777" w:rsidR="00C93087" w:rsidRPr="00527FC3" w:rsidRDefault="00C93087" w:rsidP="00E73A6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81075F6" w14:textId="77777777" w:rsidR="00C93087" w:rsidRPr="00527FC3" w:rsidRDefault="00C93087" w:rsidP="00E73A6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1EBEE53" w14:textId="77777777" w:rsidR="00C93087" w:rsidRPr="00527FC3" w:rsidRDefault="00C93087" w:rsidP="00E73A6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1D0B0619" w14:textId="1A8A2CF8" w:rsidR="00E73A66" w:rsidRPr="00527FC3" w:rsidRDefault="00C93087" w:rsidP="00E73A66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527FC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OBJETIVOS ESPECÍFICOS:</w:t>
      </w:r>
    </w:p>
    <w:p w14:paraId="4AF5B457" w14:textId="77777777" w:rsidR="00E73A66" w:rsidRPr="00527FC3" w:rsidRDefault="00E73A66" w:rsidP="00E73A6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27FC3"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14:paraId="3E93CD16" w14:textId="1CF87EA6" w:rsidR="00FD5305" w:rsidRPr="00527FC3" w:rsidRDefault="00E73A66" w:rsidP="00E73A66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27FC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Fazer um trabalho performático de conscientização a partir da história colonial brasileira, especialmente, com lócus na senzala</w:t>
      </w:r>
      <w:r w:rsidR="00FD5305" w:rsidRPr="00527FC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14:paraId="041F622D" w14:textId="77777777" w:rsidR="00FD5305" w:rsidRPr="00527FC3" w:rsidRDefault="00FD5305" w:rsidP="00FD5305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F143D7A" w14:textId="1BBA87E1" w:rsidR="00E73A66" w:rsidRPr="00527FC3" w:rsidRDefault="00E73A66" w:rsidP="00FD530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27FC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FD5305" w:rsidRPr="00527FC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Compreender </w:t>
      </w:r>
      <w:r w:rsidRPr="00527FC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importância </w:t>
      </w:r>
      <w:r w:rsidR="00FD5305" w:rsidRPr="00527FC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da cultura africana </w:t>
      </w:r>
      <w:r w:rsidRPr="00527FC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a construção d</w:t>
      </w:r>
      <w:r w:rsidR="00FD5305" w:rsidRPr="00527FC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 identidade do</w:t>
      </w:r>
      <w:r w:rsidRPr="00527FC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povo brasileiro e de suas heranças culturais.</w:t>
      </w:r>
    </w:p>
    <w:p w14:paraId="56876349" w14:textId="77777777" w:rsidR="00E73A66" w:rsidRPr="00527FC3" w:rsidRDefault="00E73A66" w:rsidP="00E73A6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27FC3"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14:paraId="725784C7" w14:textId="77777777" w:rsidR="00527FC3" w:rsidRPr="00527FC3" w:rsidRDefault="00E73A66" w:rsidP="008C208B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527FC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Refletir </w:t>
      </w:r>
      <w:r w:rsidR="00BC1F5F" w:rsidRPr="00527FC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a importância da </w:t>
      </w:r>
      <w:r w:rsidRPr="00527FC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comemoração do Dia da Consciência Negra, resultado da intensa luta do movimento negro no Brasil</w:t>
      </w:r>
      <w:r w:rsidR="00BC1F5F" w:rsidRPr="00527FC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por igualdade de oportunidade e direitos. </w:t>
      </w:r>
      <w:r w:rsidRPr="00527FC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</w:p>
    <w:p w14:paraId="3DB405DC" w14:textId="7B9A87C5" w:rsidR="00E73A66" w:rsidRPr="00527FC3" w:rsidRDefault="00E73A66" w:rsidP="00527FC3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527FC3"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14:paraId="5BF50EFC" w14:textId="2F6064C5" w:rsidR="00E73A66" w:rsidRPr="00527FC3" w:rsidRDefault="00E73A66" w:rsidP="00E73A6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27FC3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Desenvolver diálogos, discussões e reflexões com os alunos e as alunas sobre os preconceitos que ainda estão muito presentes na sociedade brasileira e apresentar alternativas para uma cultura da paz e do respeito aos direitos humanos de todas e todos.</w:t>
      </w:r>
    </w:p>
    <w:p w14:paraId="2006B581" w14:textId="77777777" w:rsidR="00BC1F5F" w:rsidRPr="00527FC3" w:rsidRDefault="00BC1F5F" w:rsidP="00BC1F5F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D7A5456" w14:textId="29835BAA" w:rsidR="00BC1F5F" w:rsidRPr="00527FC3" w:rsidRDefault="00BC1F5F" w:rsidP="00E73A6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527FC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Implementar uma educação antirracista</w:t>
      </w:r>
    </w:p>
    <w:p w14:paraId="634CCDD5" w14:textId="072DDD67" w:rsidR="00E73A66" w:rsidRPr="00527FC3" w:rsidRDefault="00E73A66" w:rsidP="00E73A6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223B045" w14:textId="7860DECF" w:rsidR="00BC1F5F" w:rsidRPr="00527FC3" w:rsidRDefault="00BC1F5F" w:rsidP="00E73A6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527FC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DURAÇÃO DO PROJETO</w:t>
      </w:r>
    </w:p>
    <w:p w14:paraId="49F4A117" w14:textId="77777777" w:rsidR="00BC1F5F" w:rsidRPr="00527FC3" w:rsidRDefault="00BC1F5F" w:rsidP="00E73A6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148160FD" w14:textId="6AFB68E9" w:rsidR="00E73A66" w:rsidRPr="00527FC3" w:rsidRDefault="00E73A66" w:rsidP="00E73A6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27FC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8 de novembro à 20 de novembro do ano de 2021</w:t>
      </w:r>
    </w:p>
    <w:p w14:paraId="42728002" w14:textId="77777777" w:rsidR="00E73A66" w:rsidRPr="00527FC3" w:rsidRDefault="00E73A66" w:rsidP="00E73A6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A5AC1C" w14:textId="2B5C70B8" w:rsidR="00E73A66" w:rsidRPr="00527FC3" w:rsidRDefault="00BC1F5F" w:rsidP="00E73A66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527FC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DESENVOLVIMENTO:</w:t>
      </w:r>
    </w:p>
    <w:p w14:paraId="17C890C8" w14:textId="77777777" w:rsidR="00E73A66" w:rsidRPr="00527FC3" w:rsidRDefault="00E73A66" w:rsidP="00E73A6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B5FEFFE" w14:textId="61541917" w:rsidR="0051673D" w:rsidRPr="00527FC3" w:rsidRDefault="00BC1F5F" w:rsidP="00E73A6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527FC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1º MOMENTO: </w:t>
      </w:r>
      <w:r w:rsidR="00D316BD" w:rsidRPr="00527FC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</w:t>
      </w:r>
      <w:r w:rsidR="0051673D" w:rsidRPr="00527FC3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REFLEXÕES INICIAIS </w:t>
      </w:r>
    </w:p>
    <w:p w14:paraId="563DF2AC" w14:textId="2193A659" w:rsidR="0051673D" w:rsidRPr="00527FC3" w:rsidRDefault="0051673D" w:rsidP="00E73A6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8617375" w14:textId="32261B16" w:rsidR="0051673D" w:rsidRDefault="0051673D" w:rsidP="0051673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51673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 wp14:anchorId="514A4577" wp14:editId="07AC35AB">
            <wp:extent cx="2593105" cy="345757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184" cy="34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92FE1" w14:textId="64E1922D" w:rsidR="0051673D" w:rsidRDefault="0051673D" w:rsidP="00E73A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3CB1B046" w14:textId="0E109EAB" w:rsidR="0051673D" w:rsidRPr="00C464E5" w:rsidRDefault="00527FC3" w:rsidP="00C464E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C464E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Fonte: a</w:t>
      </w:r>
      <w:r w:rsidR="0051673D" w:rsidRPr="00C464E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cervo pessoal da professora.</w:t>
      </w:r>
    </w:p>
    <w:p w14:paraId="2EA3CD87" w14:textId="1B6D0EB2" w:rsidR="00527FC3" w:rsidRPr="00C464E5" w:rsidRDefault="00527FC3" w:rsidP="00C464E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C464E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Descrição: Uma mão segurando uma folha </w:t>
      </w:r>
      <w:r w:rsidR="00C464E5" w:rsidRPr="00C464E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presa em um cordão </w:t>
      </w:r>
      <w:r w:rsidRPr="00C464E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com um </w:t>
      </w:r>
      <w:r w:rsidR="00C464E5" w:rsidRPr="00C464E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ponto cantado</w:t>
      </w:r>
    </w:p>
    <w:p w14:paraId="1B985DC2" w14:textId="3F519506" w:rsidR="0051673D" w:rsidRPr="00C464E5" w:rsidRDefault="0051673D" w:rsidP="00C464E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6EA00C3" w14:textId="77777777" w:rsidR="00C464E5" w:rsidRPr="00C464E5" w:rsidRDefault="00C464E5" w:rsidP="00C464E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ab/>
        <w:t>Nesse momento inicial do percurso, são apresentados aos/as discentes:</w:t>
      </w:r>
    </w:p>
    <w:p w14:paraId="37CECDD7" w14:textId="6A277615" w:rsidR="0051673D" w:rsidRPr="00C464E5" w:rsidRDefault="00C464E5" w:rsidP="00C464E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</w:t>
      </w:r>
    </w:p>
    <w:p w14:paraId="18B506CB" w14:textId="5F705C5A" w:rsidR="0051673D" w:rsidRPr="00C464E5" w:rsidRDefault="0051673D" w:rsidP="0051673D">
      <w:pPr>
        <w:pStyle w:val="PargrafodaLista"/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nome e a proposta do projeto são apresentados aos discentes; </w:t>
      </w:r>
    </w:p>
    <w:p w14:paraId="4E373C68" w14:textId="1436A3AF" w:rsidR="0051673D" w:rsidRPr="00C464E5" w:rsidRDefault="0051673D" w:rsidP="0051673D">
      <w:pPr>
        <w:pStyle w:val="PargrafodaLista"/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Solicita-se aos alunos e alunas respeito durante o percurso e com as reflexões que serão feitas</w:t>
      </w:r>
    </w:p>
    <w:p w14:paraId="0F3232BD" w14:textId="0BB1DF23" w:rsidR="0051673D" w:rsidRPr="00C464E5" w:rsidRDefault="0051673D" w:rsidP="0051673D">
      <w:pPr>
        <w:pStyle w:val="PargrafodaLista"/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sensibilizados é lido o ponto cantado</w:t>
      </w:r>
      <w:r w:rsidR="00D316BD"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</w:t>
      </w:r>
    </w:p>
    <w:p w14:paraId="1C55ECC8" w14:textId="5E6129EC" w:rsidR="00D316BD" w:rsidRPr="00C464E5" w:rsidRDefault="00D316BD" w:rsidP="00D316BD">
      <w:pPr>
        <w:pStyle w:val="PargrafodaLista"/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“Nego </w:t>
      </w:r>
      <w:proofErr w:type="gramStart"/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esta</w:t>
      </w:r>
      <w:proofErr w:type="gramEnd"/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molhado de suor,</w:t>
      </w:r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br/>
        <w:t>mas feliz, por que Deus o libertou,</w:t>
      </w:r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br/>
        <w:t xml:space="preserve">oi sinhá </w:t>
      </w:r>
      <w:proofErr w:type="spellStart"/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sinhá</w:t>
      </w:r>
      <w:proofErr w:type="spellEnd"/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segura o chicote,</w:t>
      </w:r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br/>
        <w:t>não deixa bater, faz uma prece</w:t>
      </w:r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br/>
        <w:t>pra nego morrer,</w:t>
      </w:r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br/>
        <w:t>nego não quer mais sofrer.</w:t>
      </w:r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br/>
        <w:t>Nego esta molhado de suor,</w:t>
      </w:r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br/>
        <w:t>mas feliz, por que Deus o libertou,</w:t>
      </w:r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br/>
        <w:t xml:space="preserve">oi sinhá </w:t>
      </w:r>
      <w:proofErr w:type="spellStart"/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sinhá</w:t>
      </w:r>
      <w:proofErr w:type="spellEnd"/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segura a chibata,</w:t>
      </w:r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br/>
        <w:t>não deixa bater, faz uma prece,</w:t>
      </w:r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br/>
        <w:t>pra nego morrer,</w:t>
      </w:r>
      <w:r w:rsidRPr="00C464E5">
        <w:rPr>
          <w:rFonts w:ascii="Arial" w:eastAsia="Times New Roman" w:hAnsi="Arial" w:cs="Arial"/>
          <w:color w:val="000000"/>
          <w:sz w:val="24"/>
          <w:szCs w:val="24"/>
          <w:lang w:eastAsia="pt-BR"/>
        </w:rPr>
        <w:br/>
        <w:t>nego não quer mais sofrer.” (Adorei as Almas.)</w:t>
      </w:r>
    </w:p>
    <w:p w14:paraId="51C41899" w14:textId="26CC956F" w:rsidR="00BC1F5F" w:rsidRPr="00C464E5" w:rsidRDefault="00BC1F5F" w:rsidP="00D316B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8EED15A" w14:textId="259D1ED6" w:rsidR="00D316BD" w:rsidRPr="00C464E5" w:rsidRDefault="00D316BD" w:rsidP="00D316B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C464E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2º MOMENTO: PERSONALIDADES NEGRAS:  PRESENTE E PASSADO SE CRUZAM  </w:t>
      </w:r>
    </w:p>
    <w:p w14:paraId="118D7E25" w14:textId="47242B2E" w:rsidR="00D316BD" w:rsidRPr="00C464E5" w:rsidRDefault="00D316BD" w:rsidP="00D316B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199687D" w14:textId="054A6904" w:rsidR="008F5B9F" w:rsidRDefault="008F5B9F" w:rsidP="00D316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12AB7D9F" w14:textId="246DA096" w:rsidR="008F5B9F" w:rsidRDefault="008F5B9F" w:rsidP="00D316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noProof/>
        </w:rPr>
        <w:lastRenderedPageBreak/>
        <w:drawing>
          <wp:inline distT="0" distB="0" distL="0" distR="0" wp14:anchorId="6B083DAF" wp14:editId="363344E2">
            <wp:extent cx="5000625" cy="27336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81" t="1255" r="3516" b="8701"/>
                    <a:stretch/>
                  </pic:blipFill>
                  <pic:spPr bwMode="auto">
                    <a:xfrm>
                      <a:off x="0" y="0"/>
                      <a:ext cx="500062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657F0" w14:textId="7718EB9D" w:rsidR="008F5B9F" w:rsidRDefault="00C464E5" w:rsidP="008F5B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Fonte: a</w:t>
      </w:r>
      <w:r w:rsidR="008F5B9F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cervo pessoal da professora</w:t>
      </w:r>
    </w:p>
    <w:p w14:paraId="1213D1DC" w14:textId="063CED63" w:rsidR="00C464E5" w:rsidRDefault="00C464E5" w:rsidP="00C464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Descrição: Uma escadaria com algumas placas de ruas pendurados no teto com nomes de personalidades negras</w:t>
      </w:r>
    </w:p>
    <w:p w14:paraId="6983B61D" w14:textId="49964F6E" w:rsidR="00D316BD" w:rsidRDefault="00D316BD" w:rsidP="00C464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267211DE" w14:textId="01244280" w:rsidR="008F5B9F" w:rsidRDefault="008F5B9F" w:rsidP="00C464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6717DB99" w14:textId="19507825" w:rsidR="008F5B9F" w:rsidRPr="00C464E5" w:rsidRDefault="008F5B9F" w:rsidP="00C464E5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D350A58" w14:textId="0D017660" w:rsidR="0013699A" w:rsidRPr="00C464E5" w:rsidRDefault="0013699A" w:rsidP="00C464E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464E5">
        <w:rPr>
          <w:rFonts w:ascii="Arial" w:hAnsi="Arial" w:cs="Arial"/>
          <w:sz w:val="24"/>
          <w:szCs w:val="24"/>
        </w:rPr>
        <w:t>Em geral, no Brasil é muito comum que ruas e avenidas recebam nomes em homenagem a pessoas muito conhecidas, que fizeram parte do cenário político, religioso, científico e artístico do nosso país. Aqui nessa relação passado e presente e abrindo caminho a nossa travessia homenageamos personalidades negras</w:t>
      </w:r>
      <w:r w:rsidR="002F63F3" w:rsidRPr="00C464E5">
        <w:rPr>
          <w:rFonts w:ascii="Arial" w:hAnsi="Arial" w:cs="Arial"/>
          <w:sz w:val="24"/>
          <w:szCs w:val="24"/>
        </w:rPr>
        <w:t xml:space="preserve"> ( vivas e mortas) </w:t>
      </w:r>
      <w:r w:rsidRPr="00C464E5">
        <w:rPr>
          <w:rFonts w:ascii="Arial" w:hAnsi="Arial" w:cs="Arial"/>
          <w:sz w:val="24"/>
          <w:szCs w:val="24"/>
        </w:rPr>
        <w:t xml:space="preserve">com intuito de mostrar aos alunos e as alunas que a pessoa negra é inteligente, capaz, criativa, inventora e pode ser o que ela deseja ser. Se o aluno e a aluna estiverem com o celular ele poderá direcioná-lo a um QR </w:t>
      </w:r>
      <w:proofErr w:type="spellStart"/>
      <w:r w:rsidRPr="00C464E5">
        <w:rPr>
          <w:rFonts w:ascii="Arial" w:hAnsi="Arial" w:cs="Arial"/>
          <w:sz w:val="24"/>
          <w:szCs w:val="24"/>
        </w:rPr>
        <w:t>code</w:t>
      </w:r>
      <w:proofErr w:type="spellEnd"/>
      <w:r w:rsidRPr="00C464E5">
        <w:rPr>
          <w:rFonts w:ascii="Arial" w:hAnsi="Arial" w:cs="Arial"/>
          <w:sz w:val="24"/>
          <w:szCs w:val="24"/>
        </w:rPr>
        <w:t xml:space="preserve"> que o levará para uma breve biografia dessas personalidades como a dos irmãos Rebouças, </w:t>
      </w:r>
      <w:proofErr w:type="spellStart"/>
      <w:r w:rsidRPr="00C464E5">
        <w:rPr>
          <w:rFonts w:ascii="Arial" w:hAnsi="Arial" w:cs="Arial"/>
          <w:sz w:val="24"/>
          <w:szCs w:val="24"/>
        </w:rPr>
        <w:t>Djamila</w:t>
      </w:r>
      <w:proofErr w:type="spellEnd"/>
      <w:r w:rsidRPr="00C464E5">
        <w:rPr>
          <w:rFonts w:ascii="Arial" w:hAnsi="Arial" w:cs="Arial"/>
          <w:sz w:val="24"/>
          <w:szCs w:val="24"/>
        </w:rPr>
        <w:t xml:space="preserve"> Ribeiro, Machado de Assis, Jean-Michel Basquiat, Barak Obama, </w:t>
      </w:r>
      <w:proofErr w:type="spellStart"/>
      <w:r w:rsidRPr="00C464E5">
        <w:rPr>
          <w:rStyle w:val="nfase"/>
          <w:rFonts w:ascii="Arial" w:hAnsi="Arial" w:cs="Arial"/>
          <w:i w:val="0"/>
          <w:iCs w:val="0"/>
          <w:sz w:val="24"/>
          <w:szCs w:val="24"/>
          <w:shd w:val="clear" w:color="auto" w:fill="FFFFFF"/>
        </w:rPr>
        <w:t>Shonda</w:t>
      </w:r>
      <w:proofErr w:type="spellEnd"/>
      <w:r w:rsidRPr="00C464E5">
        <w:rPr>
          <w:rStyle w:val="nfase"/>
          <w:rFonts w:ascii="Arial" w:hAnsi="Arial" w:cs="Arial"/>
          <w:i w:val="0"/>
          <w:iCs w:val="0"/>
          <w:sz w:val="24"/>
          <w:szCs w:val="24"/>
          <w:shd w:val="clear" w:color="auto" w:fill="FFFFFF"/>
        </w:rPr>
        <w:t xml:space="preserve"> </w:t>
      </w:r>
      <w:proofErr w:type="spellStart"/>
      <w:r w:rsidRPr="00C464E5">
        <w:rPr>
          <w:rStyle w:val="nfase"/>
          <w:rFonts w:ascii="Arial" w:hAnsi="Arial" w:cs="Arial"/>
          <w:i w:val="0"/>
          <w:iCs w:val="0"/>
          <w:sz w:val="24"/>
          <w:szCs w:val="24"/>
          <w:shd w:val="clear" w:color="auto" w:fill="FFFFFF"/>
        </w:rPr>
        <w:t>Rhimes</w:t>
      </w:r>
      <w:proofErr w:type="spellEnd"/>
      <w:r w:rsidRPr="00C464E5">
        <w:rPr>
          <w:rFonts w:ascii="Arial" w:hAnsi="Arial" w:cs="Arial"/>
          <w:sz w:val="24"/>
          <w:szCs w:val="24"/>
          <w:shd w:val="clear" w:color="auto" w:fill="FFFFFF"/>
        </w:rPr>
        <w:t> , etc</w:t>
      </w:r>
      <w:r w:rsidR="002F63F3" w:rsidRPr="00C464E5">
        <w:rPr>
          <w:rFonts w:ascii="Arial" w:hAnsi="Arial" w:cs="Arial"/>
          <w:sz w:val="24"/>
          <w:szCs w:val="24"/>
        </w:rPr>
        <w:t xml:space="preserve">. </w:t>
      </w:r>
    </w:p>
    <w:p w14:paraId="4F9839ED" w14:textId="1DF306E0" w:rsidR="002F63F3" w:rsidRPr="00C464E5" w:rsidRDefault="002F63F3" w:rsidP="00C464E5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F5B87AF" w14:textId="2C120548" w:rsidR="002F63F3" w:rsidRPr="00C464E5" w:rsidRDefault="002F63F3" w:rsidP="00C464E5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C464E5">
        <w:rPr>
          <w:rFonts w:ascii="Arial" w:hAnsi="Arial" w:cs="Arial"/>
          <w:b/>
          <w:bCs/>
          <w:sz w:val="24"/>
          <w:szCs w:val="24"/>
        </w:rPr>
        <w:t>3° MOMENTO ÁFRICA BERÇO DA HUMANIDADE</w:t>
      </w:r>
    </w:p>
    <w:p w14:paraId="4A6154ED" w14:textId="1303E3AA" w:rsidR="002F63F3" w:rsidRPr="00C464E5" w:rsidRDefault="002F63F3" w:rsidP="00C464E5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26F59F5" w14:textId="6CF83114" w:rsidR="002F63F3" w:rsidRPr="00C464E5" w:rsidRDefault="002F63F3" w:rsidP="00C464E5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464E5">
        <w:rPr>
          <w:rFonts w:ascii="Arial" w:hAnsi="Arial" w:cs="Arial"/>
          <w:sz w:val="24"/>
          <w:szCs w:val="24"/>
        </w:rPr>
        <w:t xml:space="preserve">Saindo das ruas com o nome de personalidades negras, um cordão nos leva ao continente africano. África da diversidade, hoje com 54 países, berço da humanidade e das primeiras civilizações, de grandes reinos, do deserto do Saara, dos griots, das grandes savanas e do personagem Pantera Negra. </w:t>
      </w:r>
    </w:p>
    <w:p w14:paraId="087FAFB3" w14:textId="25841B01" w:rsidR="00880D4E" w:rsidRPr="00C464E5" w:rsidRDefault="00880D4E" w:rsidP="00C464E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80CB8F3" w14:textId="683713DE" w:rsidR="00880D4E" w:rsidRDefault="00880D4E" w:rsidP="00880D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F7C72D" wp14:editId="74A0DB64">
            <wp:extent cx="4162425" cy="2375525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926" t="33571" r="33149" b="30977"/>
                    <a:stretch/>
                  </pic:blipFill>
                  <pic:spPr bwMode="auto">
                    <a:xfrm>
                      <a:off x="0" y="0"/>
                      <a:ext cx="4173339" cy="2381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167CC" w14:textId="7E2663FA" w:rsidR="00880D4E" w:rsidRPr="00E8105E" w:rsidRDefault="00C464E5" w:rsidP="00880D4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E8105E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Fonte: a</w:t>
      </w:r>
      <w:r w:rsidR="00880D4E" w:rsidRPr="00E8105E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cervo pessoal da professora</w:t>
      </w:r>
    </w:p>
    <w:p w14:paraId="4C913C06" w14:textId="718FA3F8" w:rsidR="00C464E5" w:rsidRPr="00E8105E" w:rsidRDefault="00C464E5" w:rsidP="00E8105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E8105E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Descrição: Em um mural vermelho pregado em uma parede um pequeno cartaz com o mapa da África ao fundo</w:t>
      </w:r>
      <w:r w:rsidR="00E8105E" w:rsidRPr="00E8105E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, nele alguns elementos da cultura africana e com os seguintes dizeres: 25 de maio Dia da África – “Existe uma história da África sem o Brasil, mas não existe uma História do Brasil sem o povo africano” (Januário Garcia)</w:t>
      </w:r>
    </w:p>
    <w:p w14:paraId="2402190C" w14:textId="77777777" w:rsidR="00880D4E" w:rsidRPr="00E8105E" w:rsidRDefault="00880D4E" w:rsidP="00E8105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C4B6E4B" w14:textId="66529B26" w:rsidR="00880D4E" w:rsidRDefault="00880D4E" w:rsidP="002F63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BD331B" w14:textId="77777777" w:rsidR="00880D4E" w:rsidRDefault="00880D4E" w:rsidP="00880D4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3058035A" wp14:editId="3B85557C">
            <wp:extent cx="4276725" cy="240311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044" t="34826" r="31914" b="28153"/>
                    <a:stretch/>
                  </pic:blipFill>
                  <pic:spPr bwMode="auto">
                    <a:xfrm>
                      <a:off x="0" y="0"/>
                      <a:ext cx="4290387" cy="2410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0D4E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</w:p>
    <w:p w14:paraId="5407E017" w14:textId="369A8785" w:rsidR="00880D4E" w:rsidRPr="00E8105E" w:rsidRDefault="00E8105E" w:rsidP="00880D4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E8105E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Fonte: a</w:t>
      </w:r>
      <w:r w:rsidR="00880D4E" w:rsidRPr="00E8105E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cervo pessoal da professora</w:t>
      </w:r>
    </w:p>
    <w:p w14:paraId="614DD7CD" w14:textId="39D33549" w:rsidR="00E8105E" w:rsidRPr="00E8105E" w:rsidRDefault="00E8105E" w:rsidP="00E8105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E8105E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Descrição: No canto de uma parede uma tela com uma árvore pintada e pregada nas janelas umas gravuras que representam a cabeça de uma zebra</w:t>
      </w:r>
    </w:p>
    <w:p w14:paraId="0A16E2E4" w14:textId="4D2CAA2C" w:rsidR="00880D4E" w:rsidRPr="00E8105E" w:rsidRDefault="00880D4E" w:rsidP="00E8105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430630B" w14:textId="5F54733A" w:rsidR="002F63F3" w:rsidRDefault="002F63F3" w:rsidP="00E810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D56B9C" w14:textId="278E1CF6" w:rsidR="002F63F3" w:rsidRDefault="002F63F3" w:rsidP="00E810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F9C251" w14:textId="6326C03E" w:rsidR="002F63F3" w:rsidRPr="00E8105E" w:rsidRDefault="00880D4E" w:rsidP="00E8105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8105E">
        <w:rPr>
          <w:rFonts w:ascii="Arial" w:hAnsi="Arial" w:cs="Arial"/>
          <w:sz w:val="24"/>
          <w:szCs w:val="24"/>
        </w:rPr>
        <w:t xml:space="preserve">Mas a África também foi palco do grande desencontro </w:t>
      </w:r>
      <w:r w:rsidR="001931FE" w:rsidRPr="00E8105E">
        <w:rPr>
          <w:rFonts w:ascii="Arial" w:hAnsi="Arial" w:cs="Arial"/>
          <w:sz w:val="24"/>
          <w:szCs w:val="24"/>
        </w:rPr>
        <w:t xml:space="preserve">com os países europeus que munidos de um sentimento etnocêntrico e eurocêntrico se acharam no direito de oprimir, dominar e escravizar os corpos negros. </w:t>
      </w:r>
    </w:p>
    <w:p w14:paraId="60A9E868" w14:textId="7145CE79" w:rsidR="001931FE" w:rsidRPr="00E8105E" w:rsidRDefault="001931FE" w:rsidP="00E8105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E0ED8FE" w14:textId="3AA74471" w:rsidR="001931FE" w:rsidRPr="00E8105E" w:rsidRDefault="001931FE" w:rsidP="00E8105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4215F1F" w14:textId="77777777" w:rsidR="00E8105E" w:rsidRPr="00E8105E" w:rsidRDefault="00E8105E" w:rsidP="00E8105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9D9256B" w14:textId="77777777" w:rsidR="00E8105E" w:rsidRPr="00E8105E" w:rsidRDefault="00E8105E" w:rsidP="00E8105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9EC4638" w14:textId="77777777" w:rsidR="00E8105E" w:rsidRPr="00E8105E" w:rsidRDefault="00E8105E" w:rsidP="00E8105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E192892" w14:textId="584EB0C1" w:rsidR="001931FE" w:rsidRPr="00E8105E" w:rsidRDefault="001931FE" w:rsidP="00E8105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E8105E">
        <w:rPr>
          <w:rFonts w:ascii="Arial" w:hAnsi="Arial" w:cs="Arial"/>
          <w:b/>
          <w:bCs/>
          <w:sz w:val="24"/>
          <w:szCs w:val="24"/>
        </w:rPr>
        <w:lastRenderedPageBreak/>
        <w:t xml:space="preserve">4° MOMENTO: LÁ VEM O NAVIO NEGREIRO </w:t>
      </w:r>
    </w:p>
    <w:p w14:paraId="3DF9776C" w14:textId="266731F1" w:rsidR="001931FE" w:rsidRPr="00E8105E" w:rsidRDefault="001931FE" w:rsidP="00E8105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3EBAD18" w14:textId="77777777" w:rsidR="001931FE" w:rsidRPr="00E8105E" w:rsidRDefault="001931FE" w:rsidP="00E8105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8105E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Navio Negreiro</w:t>
      </w:r>
    </w:p>
    <w:p w14:paraId="735C37D9" w14:textId="77777777" w:rsidR="001931FE" w:rsidRPr="00E8105E" w:rsidRDefault="001931FE" w:rsidP="00E8105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8105E">
        <w:rPr>
          <w:rFonts w:ascii="Arial" w:eastAsia="Times New Roman" w:hAnsi="Arial" w:cs="Arial"/>
          <w:sz w:val="24"/>
          <w:szCs w:val="24"/>
          <w:lang w:eastAsia="pt-BR"/>
        </w:rPr>
        <w:t>Lá vem o navio negreiro</w:t>
      </w:r>
    </w:p>
    <w:p w14:paraId="33D780A3" w14:textId="77777777" w:rsidR="001931FE" w:rsidRPr="00E8105E" w:rsidRDefault="001931FE" w:rsidP="00E8105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8105E">
        <w:rPr>
          <w:rFonts w:ascii="Arial" w:eastAsia="Times New Roman" w:hAnsi="Arial" w:cs="Arial"/>
          <w:sz w:val="24"/>
          <w:szCs w:val="24"/>
          <w:lang w:eastAsia="pt-BR"/>
        </w:rPr>
        <w:t>Lá vem ele sobre o mar</w:t>
      </w:r>
    </w:p>
    <w:p w14:paraId="6D6EA9FB" w14:textId="77777777" w:rsidR="001931FE" w:rsidRPr="00E8105E" w:rsidRDefault="001931FE" w:rsidP="00E8105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8105E">
        <w:rPr>
          <w:rFonts w:ascii="Arial" w:eastAsia="Times New Roman" w:hAnsi="Arial" w:cs="Arial"/>
          <w:sz w:val="24"/>
          <w:szCs w:val="24"/>
          <w:lang w:eastAsia="pt-BR"/>
        </w:rPr>
        <w:t>Lá vem o navio negreiro</w:t>
      </w:r>
    </w:p>
    <w:p w14:paraId="497BE7F0" w14:textId="77777777" w:rsidR="001931FE" w:rsidRPr="00E8105E" w:rsidRDefault="001931FE" w:rsidP="00E8105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8105E">
        <w:rPr>
          <w:rFonts w:ascii="Arial" w:eastAsia="Times New Roman" w:hAnsi="Arial" w:cs="Arial"/>
          <w:sz w:val="24"/>
          <w:szCs w:val="24"/>
          <w:lang w:eastAsia="pt-BR"/>
        </w:rPr>
        <w:t>Vamos minha gente olhar...</w:t>
      </w:r>
      <w:r w:rsidRPr="00E8105E">
        <w:rPr>
          <w:rFonts w:ascii="Arial" w:eastAsia="Times New Roman" w:hAnsi="Arial" w:cs="Arial"/>
          <w:sz w:val="24"/>
          <w:szCs w:val="24"/>
          <w:lang w:eastAsia="pt-BR"/>
        </w:rPr>
        <w:br/>
        <w:t> </w:t>
      </w:r>
    </w:p>
    <w:p w14:paraId="317DAF71" w14:textId="77777777" w:rsidR="001931FE" w:rsidRPr="00E8105E" w:rsidRDefault="001931FE" w:rsidP="00E8105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8105E">
        <w:rPr>
          <w:rFonts w:ascii="Arial" w:eastAsia="Times New Roman" w:hAnsi="Arial" w:cs="Arial"/>
          <w:sz w:val="24"/>
          <w:szCs w:val="24"/>
          <w:lang w:eastAsia="pt-BR"/>
        </w:rPr>
        <w:t>Lá vem o navio negreiro</w:t>
      </w:r>
    </w:p>
    <w:p w14:paraId="3DC03FF1" w14:textId="77777777" w:rsidR="001931FE" w:rsidRPr="00E8105E" w:rsidRDefault="001931FE" w:rsidP="00E8105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8105E">
        <w:rPr>
          <w:rFonts w:ascii="Arial" w:eastAsia="Times New Roman" w:hAnsi="Arial" w:cs="Arial"/>
          <w:sz w:val="24"/>
          <w:szCs w:val="24"/>
          <w:lang w:eastAsia="pt-BR"/>
        </w:rPr>
        <w:t>Por água brasiliana</w:t>
      </w:r>
    </w:p>
    <w:p w14:paraId="1361DBBE" w14:textId="77777777" w:rsidR="001931FE" w:rsidRPr="00E8105E" w:rsidRDefault="001931FE" w:rsidP="00E8105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8105E">
        <w:rPr>
          <w:rFonts w:ascii="Arial" w:eastAsia="Times New Roman" w:hAnsi="Arial" w:cs="Arial"/>
          <w:sz w:val="24"/>
          <w:szCs w:val="24"/>
          <w:lang w:eastAsia="pt-BR"/>
        </w:rPr>
        <w:t>Lá vem o navio negreiro</w:t>
      </w:r>
    </w:p>
    <w:p w14:paraId="2C37BDAC" w14:textId="77777777" w:rsidR="001931FE" w:rsidRPr="00E8105E" w:rsidRDefault="001931FE" w:rsidP="00E8105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8105E">
        <w:rPr>
          <w:rFonts w:ascii="Arial" w:eastAsia="Times New Roman" w:hAnsi="Arial" w:cs="Arial"/>
          <w:sz w:val="24"/>
          <w:szCs w:val="24"/>
          <w:lang w:eastAsia="pt-BR"/>
        </w:rPr>
        <w:t>Trazendo carga humana...</w:t>
      </w:r>
      <w:r w:rsidRPr="00E8105E">
        <w:rPr>
          <w:rFonts w:ascii="Arial" w:eastAsia="Times New Roman" w:hAnsi="Arial" w:cs="Arial"/>
          <w:sz w:val="24"/>
          <w:szCs w:val="24"/>
          <w:lang w:eastAsia="pt-BR"/>
        </w:rPr>
        <w:br/>
        <w:t> </w:t>
      </w:r>
    </w:p>
    <w:p w14:paraId="71744B6B" w14:textId="77777777" w:rsidR="001931FE" w:rsidRPr="00E8105E" w:rsidRDefault="001931FE" w:rsidP="00E8105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8105E">
        <w:rPr>
          <w:rFonts w:ascii="Arial" w:eastAsia="Times New Roman" w:hAnsi="Arial" w:cs="Arial"/>
          <w:sz w:val="24"/>
          <w:szCs w:val="24"/>
          <w:lang w:eastAsia="pt-BR"/>
        </w:rPr>
        <w:t>Lá vem o navio negreiro</w:t>
      </w:r>
    </w:p>
    <w:p w14:paraId="157E4335" w14:textId="77777777" w:rsidR="001931FE" w:rsidRPr="00E8105E" w:rsidRDefault="001931FE" w:rsidP="00E8105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8105E">
        <w:rPr>
          <w:rFonts w:ascii="Arial" w:eastAsia="Times New Roman" w:hAnsi="Arial" w:cs="Arial"/>
          <w:sz w:val="24"/>
          <w:szCs w:val="24"/>
          <w:lang w:eastAsia="pt-BR"/>
        </w:rPr>
        <w:t>Cheio de melancolia</w:t>
      </w:r>
    </w:p>
    <w:p w14:paraId="27E4FB22" w14:textId="77777777" w:rsidR="001931FE" w:rsidRPr="00E8105E" w:rsidRDefault="001931FE" w:rsidP="00E8105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8105E">
        <w:rPr>
          <w:rFonts w:ascii="Arial" w:eastAsia="Times New Roman" w:hAnsi="Arial" w:cs="Arial"/>
          <w:sz w:val="24"/>
          <w:szCs w:val="24"/>
          <w:lang w:eastAsia="pt-BR"/>
        </w:rPr>
        <w:t>Lá vem o navio negreiro</w:t>
      </w:r>
    </w:p>
    <w:p w14:paraId="168307A5" w14:textId="77777777" w:rsidR="001931FE" w:rsidRPr="00E8105E" w:rsidRDefault="001931FE" w:rsidP="00E8105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8105E">
        <w:rPr>
          <w:rFonts w:ascii="Arial" w:eastAsia="Times New Roman" w:hAnsi="Arial" w:cs="Arial"/>
          <w:sz w:val="24"/>
          <w:szCs w:val="24"/>
          <w:lang w:eastAsia="pt-BR"/>
        </w:rPr>
        <w:t>Cheinho de poesia...</w:t>
      </w:r>
      <w:r w:rsidRPr="00E8105E">
        <w:rPr>
          <w:rFonts w:ascii="Arial" w:eastAsia="Times New Roman" w:hAnsi="Arial" w:cs="Arial"/>
          <w:sz w:val="24"/>
          <w:szCs w:val="24"/>
          <w:lang w:eastAsia="pt-BR"/>
        </w:rPr>
        <w:br/>
        <w:t> </w:t>
      </w:r>
    </w:p>
    <w:p w14:paraId="3BC8F293" w14:textId="77777777" w:rsidR="001931FE" w:rsidRPr="00E8105E" w:rsidRDefault="001931FE" w:rsidP="00E8105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8105E">
        <w:rPr>
          <w:rFonts w:ascii="Arial" w:eastAsia="Times New Roman" w:hAnsi="Arial" w:cs="Arial"/>
          <w:sz w:val="24"/>
          <w:szCs w:val="24"/>
          <w:lang w:eastAsia="pt-BR"/>
        </w:rPr>
        <w:t>Lá vem o navio negreiro</w:t>
      </w:r>
    </w:p>
    <w:p w14:paraId="270EBCA2" w14:textId="77777777" w:rsidR="001931FE" w:rsidRPr="00E8105E" w:rsidRDefault="001931FE" w:rsidP="00E8105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8105E">
        <w:rPr>
          <w:rFonts w:ascii="Arial" w:eastAsia="Times New Roman" w:hAnsi="Arial" w:cs="Arial"/>
          <w:sz w:val="24"/>
          <w:szCs w:val="24"/>
          <w:lang w:eastAsia="pt-BR"/>
        </w:rPr>
        <w:t>Com carga de resistência</w:t>
      </w:r>
    </w:p>
    <w:p w14:paraId="7B675469" w14:textId="77777777" w:rsidR="001931FE" w:rsidRPr="00E8105E" w:rsidRDefault="001931FE" w:rsidP="00E8105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8105E">
        <w:rPr>
          <w:rFonts w:ascii="Arial" w:eastAsia="Times New Roman" w:hAnsi="Arial" w:cs="Arial"/>
          <w:sz w:val="24"/>
          <w:szCs w:val="24"/>
          <w:lang w:eastAsia="pt-BR"/>
        </w:rPr>
        <w:t>Lá vem o navio negreiro</w:t>
      </w:r>
    </w:p>
    <w:p w14:paraId="11388C6D" w14:textId="0A482A79" w:rsidR="001931FE" w:rsidRPr="00E8105E" w:rsidRDefault="001931FE" w:rsidP="00E8105E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E8105E">
        <w:rPr>
          <w:rFonts w:ascii="Arial" w:eastAsia="Times New Roman" w:hAnsi="Arial" w:cs="Arial"/>
          <w:sz w:val="24"/>
          <w:szCs w:val="24"/>
          <w:lang w:eastAsia="pt-BR"/>
        </w:rPr>
        <w:t xml:space="preserve">Cheinho de inteligência...  (Solano Trindade, </w:t>
      </w:r>
      <w:r w:rsidRPr="00E8105E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O poeta do povo</w:t>
      </w:r>
      <w:r w:rsidRPr="00E8105E">
        <w:rPr>
          <w:rFonts w:ascii="Arial" w:eastAsia="Times New Roman" w:hAnsi="Arial" w:cs="Arial"/>
          <w:sz w:val="24"/>
          <w:szCs w:val="24"/>
          <w:lang w:eastAsia="pt-BR"/>
        </w:rPr>
        <w:t>, p. 45)</w:t>
      </w:r>
    </w:p>
    <w:p w14:paraId="24E596E7" w14:textId="16DAEFEA" w:rsidR="001931FE" w:rsidRPr="00E8105E" w:rsidRDefault="001931FE" w:rsidP="00E8105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832AF3C" w14:textId="762B24CC" w:rsidR="001931FE" w:rsidRPr="00E8105E" w:rsidRDefault="001931FE" w:rsidP="00E8105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8105E">
        <w:rPr>
          <w:rFonts w:ascii="Arial" w:hAnsi="Arial" w:cs="Arial"/>
          <w:sz w:val="24"/>
          <w:szCs w:val="24"/>
        </w:rPr>
        <w:t xml:space="preserve">Nesse momento a leitura do poema se mistura com a entrada no navio negreiro. A narrativa da dor e do sofrimento é importante, inclusive para chamar a tenção na quantidade de negros e negras que morreram durante essa travessia, e por isso, o </w:t>
      </w:r>
      <w:r w:rsidR="0055102D" w:rsidRPr="00E8105E">
        <w:rPr>
          <w:rFonts w:ascii="Arial" w:hAnsi="Arial" w:cs="Arial"/>
          <w:sz w:val="24"/>
          <w:szCs w:val="24"/>
        </w:rPr>
        <w:t xml:space="preserve">nome navios tumbeiro. Mas o povo preto é potência, é afeto; é ressignificação das dores; e por isso, chamamos a atenção dos alunos e das alunas a confecção das bonecas </w:t>
      </w:r>
      <w:proofErr w:type="spellStart"/>
      <w:r w:rsidR="0055102D" w:rsidRPr="00E8105E">
        <w:rPr>
          <w:rFonts w:ascii="Arial" w:hAnsi="Arial" w:cs="Arial"/>
          <w:sz w:val="24"/>
          <w:szCs w:val="24"/>
        </w:rPr>
        <w:t>Abayomi</w:t>
      </w:r>
      <w:proofErr w:type="spellEnd"/>
      <w:r w:rsidR="0055102D" w:rsidRPr="00E8105E">
        <w:rPr>
          <w:rFonts w:ascii="Arial" w:hAnsi="Arial" w:cs="Arial"/>
          <w:sz w:val="24"/>
          <w:szCs w:val="24"/>
        </w:rPr>
        <w:t xml:space="preserve"> que significam encontro precioso. </w:t>
      </w:r>
    </w:p>
    <w:p w14:paraId="702F92D4" w14:textId="77777777" w:rsidR="0055102D" w:rsidRPr="00E8105E" w:rsidRDefault="0055102D" w:rsidP="00E8105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714940F" w14:textId="470CBEB1" w:rsidR="0055102D" w:rsidRDefault="0055102D" w:rsidP="005510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102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21AAA5" wp14:editId="439F0843">
            <wp:extent cx="3429000" cy="457213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713" cy="457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C69A9" w14:textId="1783B86F" w:rsidR="0055102D" w:rsidRPr="00605146" w:rsidRDefault="0055102D" w:rsidP="005510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9C1D048" w14:textId="281A63B0" w:rsidR="0055102D" w:rsidRPr="00605146" w:rsidRDefault="00E8105E" w:rsidP="0055102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0514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Fonte: a</w:t>
      </w:r>
      <w:r w:rsidR="00605146" w:rsidRPr="0060514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c</w:t>
      </w:r>
      <w:r w:rsidR="0055102D" w:rsidRPr="0060514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ervo pessoal da professora</w:t>
      </w:r>
    </w:p>
    <w:p w14:paraId="409365F0" w14:textId="0159DF5D" w:rsidR="00605146" w:rsidRPr="00605146" w:rsidRDefault="00605146" w:rsidP="0060514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0514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Descrição: Em frente uma escadaria descendo do teto um pano preto enrolado a uma haste. No meio desse tecido um papel com o fragmento do poema navio negreiro. Ainda descendo do teto bonecas </w:t>
      </w:r>
      <w:proofErr w:type="spellStart"/>
      <w:r w:rsidRPr="0060514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Abayomi</w:t>
      </w:r>
      <w:proofErr w:type="spellEnd"/>
      <w:r w:rsidRPr="0060514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. </w:t>
      </w:r>
    </w:p>
    <w:p w14:paraId="33473CF0" w14:textId="4EF98905" w:rsidR="0055102D" w:rsidRPr="00605146" w:rsidRDefault="0055102D" w:rsidP="005510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560A69BE" w14:textId="432BEDF7" w:rsidR="0055102D" w:rsidRDefault="0055102D" w:rsidP="0055102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102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DDB077" wp14:editId="412CFE78">
            <wp:extent cx="3667125" cy="4889644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988" cy="489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DCEAC" w14:textId="77777777" w:rsidR="00605146" w:rsidRPr="00605146" w:rsidRDefault="00605146" w:rsidP="0060514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0514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Fonte: acervo pessoal da professora</w:t>
      </w:r>
    </w:p>
    <w:p w14:paraId="055E8251" w14:textId="71AC7B6F" w:rsidR="00605146" w:rsidRPr="00605146" w:rsidRDefault="00605146" w:rsidP="00605146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0514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Descrição: 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E</w:t>
      </w:r>
      <w:r w:rsidRPr="0060514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scadaria 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no </w:t>
      </w:r>
      <w:r w:rsidRPr="0060514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teto</w:t>
      </w:r>
      <w:r w:rsidRPr="0060514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um pano preto 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e várias </w:t>
      </w:r>
      <w:r w:rsidRPr="0060514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bonecas </w:t>
      </w:r>
      <w:proofErr w:type="spellStart"/>
      <w:r w:rsidRPr="0060514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Abayomi</w:t>
      </w:r>
      <w:proofErr w:type="spellEnd"/>
      <w:r w:rsidRPr="0060514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. 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Na lateral da escada um pano branco com pingos em vermelho. </w:t>
      </w:r>
    </w:p>
    <w:p w14:paraId="3AF26354" w14:textId="7FD96DF2" w:rsidR="0055102D" w:rsidRDefault="0055102D" w:rsidP="002F63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5BD459" w14:textId="04EE48DB" w:rsidR="0055102D" w:rsidRDefault="0055102D" w:rsidP="002F63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6DA9F6" w14:textId="3E1E293F" w:rsidR="0055102D" w:rsidRPr="00605146" w:rsidRDefault="0055102D" w:rsidP="006051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B186B41" w14:textId="57EAFBA1" w:rsidR="00D773FC" w:rsidRPr="00605146" w:rsidRDefault="00D773FC" w:rsidP="006051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605146">
        <w:rPr>
          <w:rFonts w:ascii="Arial" w:hAnsi="Arial" w:cs="Arial"/>
          <w:b/>
          <w:bCs/>
          <w:sz w:val="24"/>
          <w:szCs w:val="24"/>
        </w:rPr>
        <w:t>5° MOMENTO: NOS ENGENHOS: QUEM TÁ GEMENDO? NEGRO OU CARRO DE BOI</w:t>
      </w:r>
    </w:p>
    <w:p w14:paraId="7C7B7A5A" w14:textId="77777777" w:rsidR="00605146" w:rsidRDefault="00605146" w:rsidP="006051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4A04D1F" w14:textId="3341C050" w:rsidR="00D773FC" w:rsidRPr="00605146" w:rsidRDefault="00D773FC" w:rsidP="00605146">
      <w:pPr>
        <w:spacing w:after="0" w:line="360" w:lineRule="auto"/>
        <w:ind w:firstLine="708"/>
        <w:rPr>
          <w:rFonts w:ascii="Arial" w:hAnsi="Arial" w:cs="Arial"/>
          <w:sz w:val="24"/>
          <w:szCs w:val="24"/>
        </w:rPr>
      </w:pPr>
      <w:r w:rsidRPr="00605146">
        <w:rPr>
          <w:rFonts w:ascii="Arial" w:hAnsi="Arial" w:cs="Arial"/>
          <w:sz w:val="24"/>
          <w:szCs w:val="24"/>
        </w:rPr>
        <w:t xml:space="preserve">Chegamos nas plantações do Engenho! Aqui um pouco desse Brasil Colonial que nos legou o patriarcado, o machismo, o racismo e tantas outras desigualdades sociais. Essa estrutura da nossa História que tratou os corpos negros como mercadoria, chibatados dia e noite, humilhados, sem qualquer respeito a sua dignidade. </w:t>
      </w:r>
    </w:p>
    <w:p w14:paraId="14762ECB" w14:textId="06587802" w:rsidR="00A5340C" w:rsidRPr="00605146" w:rsidRDefault="00A5340C" w:rsidP="00605146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05146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Não é possível entrar na senzala sem uma sensibilização; é preciso se preparar para esse momento, para as cenas que estão por vir. É necessário </w:t>
      </w:r>
      <w:r w:rsidRPr="00605146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preparar a mente e o coração para o respeito a todas as dores e sofrimentos que as ancestralidades negras experienciaram.</w:t>
      </w:r>
    </w:p>
    <w:p w14:paraId="0C5AB3EC" w14:textId="5DC8BE6C" w:rsidR="0055102D" w:rsidRPr="00605146" w:rsidRDefault="00A5340C" w:rsidP="006051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05146">
        <w:rPr>
          <w:rFonts w:ascii="Arial" w:hAnsi="Arial" w:cs="Arial"/>
          <w:sz w:val="24"/>
          <w:szCs w:val="24"/>
        </w:rPr>
        <w:t>Leitura do poema:</w:t>
      </w:r>
    </w:p>
    <w:p w14:paraId="793E23FA" w14:textId="77777777" w:rsidR="00A5340C" w:rsidRPr="00605146" w:rsidRDefault="00A5340C" w:rsidP="0060514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0887850" w14:textId="4B460A33" w:rsidR="00A5340C" w:rsidRPr="00605146" w:rsidRDefault="00A5340C" w:rsidP="006051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05146">
        <w:rPr>
          <w:rFonts w:ascii="Arial" w:hAnsi="Arial" w:cs="Arial"/>
          <w:sz w:val="24"/>
          <w:szCs w:val="24"/>
        </w:rPr>
        <w:t xml:space="preserve">QUEM TÁ GEMENDO? </w:t>
      </w:r>
    </w:p>
    <w:p w14:paraId="59022250" w14:textId="77777777" w:rsidR="00A5340C" w:rsidRPr="00605146" w:rsidRDefault="00A5340C" w:rsidP="006051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74FBEBD" w14:textId="27BB72B6" w:rsidR="00A5340C" w:rsidRPr="00605146" w:rsidRDefault="00A5340C" w:rsidP="006051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05146">
        <w:rPr>
          <w:rFonts w:ascii="Arial" w:hAnsi="Arial" w:cs="Arial"/>
          <w:sz w:val="24"/>
          <w:szCs w:val="24"/>
        </w:rPr>
        <w:t xml:space="preserve">“Quem tá gemendo, </w:t>
      </w:r>
      <w:proofErr w:type="gramStart"/>
      <w:r w:rsidRPr="00605146">
        <w:rPr>
          <w:rFonts w:ascii="Arial" w:hAnsi="Arial" w:cs="Arial"/>
          <w:sz w:val="24"/>
          <w:szCs w:val="24"/>
        </w:rPr>
        <w:t>Negro</w:t>
      </w:r>
      <w:proofErr w:type="gramEnd"/>
      <w:r w:rsidRPr="00605146">
        <w:rPr>
          <w:rFonts w:ascii="Arial" w:hAnsi="Arial" w:cs="Arial"/>
          <w:sz w:val="24"/>
          <w:szCs w:val="24"/>
        </w:rPr>
        <w:t xml:space="preserve"> ou carro de boi? </w:t>
      </w:r>
    </w:p>
    <w:p w14:paraId="707458BA" w14:textId="77777777" w:rsidR="00A5340C" w:rsidRPr="00605146" w:rsidRDefault="00A5340C" w:rsidP="006051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05146">
        <w:rPr>
          <w:rFonts w:ascii="Arial" w:hAnsi="Arial" w:cs="Arial"/>
          <w:sz w:val="24"/>
          <w:szCs w:val="24"/>
        </w:rPr>
        <w:t xml:space="preserve">Carro de boi geme quando quer, </w:t>
      </w:r>
      <w:proofErr w:type="gramStart"/>
      <w:r w:rsidRPr="00605146">
        <w:rPr>
          <w:rFonts w:ascii="Arial" w:hAnsi="Arial" w:cs="Arial"/>
          <w:sz w:val="24"/>
          <w:szCs w:val="24"/>
        </w:rPr>
        <w:t>Negro</w:t>
      </w:r>
      <w:proofErr w:type="gramEnd"/>
      <w:r w:rsidRPr="00605146">
        <w:rPr>
          <w:rFonts w:ascii="Arial" w:hAnsi="Arial" w:cs="Arial"/>
          <w:sz w:val="24"/>
          <w:szCs w:val="24"/>
        </w:rPr>
        <w:t xml:space="preserve">, não, </w:t>
      </w:r>
    </w:p>
    <w:p w14:paraId="607A6F2D" w14:textId="77777777" w:rsidR="00A5340C" w:rsidRPr="00605146" w:rsidRDefault="00A5340C" w:rsidP="006051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05146">
        <w:rPr>
          <w:rFonts w:ascii="Arial" w:hAnsi="Arial" w:cs="Arial"/>
          <w:sz w:val="24"/>
          <w:szCs w:val="24"/>
        </w:rPr>
        <w:t xml:space="preserve">Negro geme porque apanha, </w:t>
      </w:r>
    </w:p>
    <w:p w14:paraId="53CA0913" w14:textId="77777777" w:rsidR="00A5340C" w:rsidRPr="00605146" w:rsidRDefault="00A5340C" w:rsidP="006051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05146">
        <w:rPr>
          <w:rFonts w:ascii="Arial" w:hAnsi="Arial" w:cs="Arial"/>
          <w:sz w:val="24"/>
          <w:szCs w:val="24"/>
        </w:rPr>
        <w:t xml:space="preserve">Apanha pra não gemer... </w:t>
      </w:r>
    </w:p>
    <w:p w14:paraId="71187CF4" w14:textId="77777777" w:rsidR="00A5340C" w:rsidRPr="00605146" w:rsidRDefault="00A5340C" w:rsidP="006051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05146">
        <w:rPr>
          <w:rFonts w:ascii="Arial" w:hAnsi="Arial" w:cs="Arial"/>
          <w:sz w:val="24"/>
          <w:szCs w:val="24"/>
        </w:rPr>
        <w:t xml:space="preserve">Gemido de negro é cantiga, </w:t>
      </w:r>
    </w:p>
    <w:p w14:paraId="3C31322F" w14:textId="77777777" w:rsidR="00A5340C" w:rsidRPr="00605146" w:rsidRDefault="00A5340C" w:rsidP="006051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05146">
        <w:rPr>
          <w:rFonts w:ascii="Arial" w:hAnsi="Arial" w:cs="Arial"/>
          <w:sz w:val="24"/>
          <w:szCs w:val="24"/>
        </w:rPr>
        <w:t xml:space="preserve">Gemido de negro é poema... </w:t>
      </w:r>
    </w:p>
    <w:p w14:paraId="0F937375" w14:textId="77777777" w:rsidR="00A5340C" w:rsidRPr="00605146" w:rsidRDefault="00A5340C" w:rsidP="006051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05146">
        <w:rPr>
          <w:rFonts w:ascii="Arial" w:hAnsi="Arial" w:cs="Arial"/>
          <w:sz w:val="24"/>
          <w:szCs w:val="24"/>
        </w:rPr>
        <w:t xml:space="preserve">Gemem na </w:t>
      </w:r>
      <w:proofErr w:type="spellStart"/>
      <w:r w:rsidRPr="00605146">
        <w:rPr>
          <w:rFonts w:ascii="Arial" w:hAnsi="Arial" w:cs="Arial"/>
          <w:sz w:val="24"/>
          <w:szCs w:val="24"/>
        </w:rPr>
        <w:t>minh'alma</w:t>
      </w:r>
      <w:proofErr w:type="spellEnd"/>
      <w:r w:rsidRPr="00605146">
        <w:rPr>
          <w:rFonts w:ascii="Arial" w:hAnsi="Arial" w:cs="Arial"/>
          <w:sz w:val="24"/>
          <w:szCs w:val="24"/>
        </w:rPr>
        <w:t xml:space="preserve">, </w:t>
      </w:r>
    </w:p>
    <w:p w14:paraId="590041CC" w14:textId="77777777" w:rsidR="00A5340C" w:rsidRPr="00605146" w:rsidRDefault="00A5340C" w:rsidP="006051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05146">
        <w:rPr>
          <w:rFonts w:ascii="Arial" w:hAnsi="Arial" w:cs="Arial"/>
          <w:sz w:val="24"/>
          <w:szCs w:val="24"/>
        </w:rPr>
        <w:t xml:space="preserve">A alma do Congo, Da Niger, da Guiné, </w:t>
      </w:r>
    </w:p>
    <w:p w14:paraId="7F2DFFBC" w14:textId="77777777" w:rsidR="00A5340C" w:rsidRPr="00605146" w:rsidRDefault="00A5340C" w:rsidP="006051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05146">
        <w:rPr>
          <w:rFonts w:ascii="Arial" w:hAnsi="Arial" w:cs="Arial"/>
          <w:sz w:val="24"/>
          <w:szCs w:val="24"/>
        </w:rPr>
        <w:t xml:space="preserve">De toda África enfim... </w:t>
      </w:r>
    </w:p>
    <w:p w14:paraId="267EB8F0" w14:textId="77777777" w:rsidR="00A5340C" w:rsidRPr="00605146" w:rsidRDefault="00A5340C" w:rsidP="006051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05146">
        <w:rPr>
          <w:rFonts w:ascii="Arial" w:hAnsi="Arial" w:cs="Arial"/>
          <w:sz w:val="24"/>
          <w:szCs w:val="24"/>
        </w:rPr>
        <w:t>A alma da América... A</w:t>
      </w:r>
    </w:p>
    <w:p w14:paraId="498DEA12" w14:textId="77777777" w:rsidR="00A5340C" w:rsidRPr="00605146" w:rsidRDefault="00A5340C" w:rsidP="006051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05146">
        <w:rPr>
          <w:rFonts w:ascii="Arial" w:hAnsi="Arial" w:cs="Arial"/>
          <w:sz w:val="24"/>
          <w:szCs w:val="24"/>
        </w:rPr>
        <w:t xml:space="preserve"> alma Universal... </w:t>
      </w:r>
    </w:p>
    <w:p w14:paraId="527A77CA" w14:textId="2CD2E939" w:rsidR="0055102D" w:rsidRPr="00605146" w:rsidRDefault="00A5340C" w:rsidP="006051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05146">
        <w:rPr>
          <w:rFonts w:ascii="Arial" w:hAnsi="Arial" w:cs="Arial"/>
          <w:sz w:val="24"/>
          <w:szCs w:val="24"/>
        </w:rPr>
        <w:t>Quem tá gemendo, negro ou carro de boi?”</w:t>
      </w:r>
    </w:p>
    <w:p w14:paraId="56A5670E" w14:textId="1FFDC4D4" w:rsidR="00A5340C" w:rsidRPr="00605146" w:rsidRDefault="00A5340C" w:rsidP="006051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05146">
        <w:rPr>
          <w:rFonts w:ascii="Arial" w:hAnsi="Arial" w:cs="Arial"/>
          <w:sz w:val="24"/>
          <w:szCs w:val="24"/>
        </w:rPr>
        <w:t>(Solano Trindade)</w:t>
      </w:r>
    </w:p>
    <w:p w14:paraId="6574C212" w14:textId="77777777" w:rsidR="00A5340C" w:rsidRPr="00605146" w:rsidRDefault="00A5340C" w:rsidP="006051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8E365FD" w14:textId="77777777" w:rsidR="00A5340C" w:rsidRDefault="00A5340C" w:rsidP="002F63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44615F" w14:textId="75AE31DE" w:rsidR="0055102D" w:rsidRDefault="00A5340C" w:rsidP="00A534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34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A224C6" wp14:editId="13F5D929">
            <wp:extent cx="4029348" cy="2505075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827" cy="250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028BB" w14:textId="77777777" w:rsidR="00605146" w:rsidRPr="00605146" w:rsidRDefault="00605146" w:rsidP="0060514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60514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Fonte: acervo pessoal da professora</w:t>
      </w:r>
    </w:p>
    <w:p w14:paraId="36BC1273" w14:textId="135DB592" w:rsidR="00A5340C" w:rsidRDefault="00605146" w:rsidP="006051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514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Descriçã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o: Descendo do teto, papel pardo retorcido</w:t>
      </w:r>
      <w:r w:rsidR="00CF6D2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e entrelaçado. Pregado no papel pardo folhas de plástico verde. Na lateral das paredes algumas folhas pregadas</w:t>
      </w:r>
    </w:p>
    <w:p w14:paraId="2E88B209" w14:textId="77777777" w:rsidR="00A5340C" w:rsidRDefault="00A5340C" w:rsidP="002F63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E89701" w14:textId="65ED33B5" w:rsidR="00A5340C" w:rsidRDefault="00A5340C" w:rsidP="00A534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340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56B1E98" wp14:editId="030DD735">
            <wp:extent cx="2650253" cy="353377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15" cy="354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889A6" w14:textId="0D0B7058" w:rsidR="00A5340C" w:rsidRDefault="00A5340C" w:rsidP="00A5340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Acervo pessoal da professora</w:t>
      </w:r>
    </w:p>
    <w:p w14:paraId="0AE18C54" w14:textId="104B4E23" w:rsidR="00CF6D25" w:rsidRDefault="00CF6D25" w:rsidP="00CF6D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60514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Descriçã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>o: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Porta coberta com papel pardo e desenhado no meio, riscos em vermelhos simbolizando cicatrizes.  </w:t>
      </w:r>
    </w:p>
    <w:p w14:paraId="3AB92FC5" w14:textId="6D6A6990" w:rsidR="00CF6D25" w:rsidRDefault="00CF6D25" w:rsidP="00CF6D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2660A0B7" w14:textId="77777777" w:rsidR="00CF6D25" w:rsidRPr="00CF6D25" w:rsidRDefault="00CF6D25" w:rsidP="00CF6D25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8357960" w14:textId="013475F5" w:rsidR="00A5340C" w:rsidRPr="00CF6D25" w:rsidRDefault="00A5340C" w:rsidP="00A534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F6D25">
        <w:rPr>
          <w:rFonts w:ascii="Arial" w:hAnsi="Arial" w:cs="Arial"/>
          <w:b/>
          <w:bCs/>
          <w:sz w:val="24"/>
          <w:szCs w:val="24"/>
        </w:rPr>
        <w:t xml:space="preserve">6° MOMENTO: SENZALA DAS DORES AS HERANÇAS AFROBRASILEIRAS </w:t>
      </w:r>
    </w:p>
    <w:p w14:paraId="20ADD9A9" w14:textId="4883F6B2" w:rsidR="00A5340C" w:rsidRDefault="00A5340C" w:rsidP="002F63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DC72D7" w14:textId="1B4BF385" w:rsidR="00A43EB4" w:rsidRDefault="00A43EB4" w:rsidP="00A43E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43E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A1E90B" wp14:editId="44269101">
            <wp:extent cx="2621679" cy="3495675"/>
            <wp:effectExtent l="0" t="0" r="762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52" cy="350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E8F73" w14:textId="77777777" w:rsidR="00A43EB4" w:rsidRDefault="00A43EB4" w:rsidP="00E73A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DF4A0C" w14:textId="77777777" w:rsidR="00857005" w:rsidRDefault="00857005" w:rsidP="008570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Acervo pessoal da professora</w:t>
      </w:r>
    </w:p>
    <w:p w14:paraId="6B9437E6" w14:textId="471D5F66" w:rsidR="00A160D2" w:rsidRDefault="00A160D2" w:rsidP="00A160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605146">
        <w:rPr>
          <w:rFonts w:ascii="Arial" w:eastAsia="Times New Roman" w:hAnsi="Arial" w:cs="Arial"/>
          <w:color w:val="000000"/>
          <w:sz w:val="20"/>
          <w:szCs w:val="20"/>
          <w:lang w:eastAsia="pt-BR"/>
        </w:rPr>
        <w:lastRenderedPageBreak/>
        <w:t>Descriçã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o: 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Negro de costas, vestido apenas com uma caça branca, com uma corrente no pescoço, descalço encostado em uma parede coberta com papel pardo e com o desenho de uma costa chicoteada </w:t>
      </w:r>
    </w:p>
    <w:p w14:paraId="1E9ADA15" w14:textId="77777777" w:rsidR="00A43EB4" w:rsidRDefault="00A43EB4" w:rsidP="00E73A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0AC8E1" w14:textId="77777777" w:rsidR="00A43EB4" w:rsidRPr="00CF6D25" w:rsidRDefault="00A43EB4" w:rsidP="00CF6D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639DE95" w14:textId="35AD2901" w:rsidR="006C3A33" w:rsidRPr="00CF6D25" w:rsidRDefault="006C3A33" w:rsidP="00CF6D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F6D25">
        <w:rPr>
          <w:rFonts w:ascii="Arial" w:hAnsi="Arial" w:cs="Arial"/>
          <w:sz w:val="24"/>
          <w:szCs w:val="24"/>
        </w:rPr>
        <w:t>A porta se abre ouve-se chibatadas e gritos de dor. Um feitor saí carregando um chicote. Entramos na Senzala.</w:t>
      </w:r>
    </w:p>
    <w:p w14:paraId="50134AB6" w14:textId="77777777" w:rsidR="006C3A33" w:rsidRPr="00CF6D25" w:rsidRDefault="006C3A33" w:rsidP="00CF6D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50E93E5" w14:textId="79F27CB1" w:rsidR="006C3A33" w:rsidRDefault="006C3A33" w:rsidP="00A160D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F6D25">
        <w:rPr>
          <w:rFonts w:ascii="Arial" w:hAnsi="Arial" w:cs="Arial"/>
          <w:sz w:val="24"/>
          <w:szCs w:val="24"/>
        </w:rPr>
        <w:t xml:space="preserve">Parte 1:  </w:t>
      </w:r>
      <w:r w:rsidR="00E73A66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 escuridão, o </w:t>
      </w:r>
      <w:r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fedor, a</w:t>
      </w:r>
      <w:r w:rsidR="00E73A66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dor, o choro de quem está ali submetido a uma situação </w:t>
      </w:r>
      <w:r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degradante,</w:t>
      </w:r>
      <w:r w:rsidR="00E73A66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humilhante e opressora. Ao fundo toca um tambor de lamento, de não concordância com essa situação. Mas em meio a toda essa </w:t>
      </w:r>
      <w:r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violência,</w:t>
      </w:r>
      <w:r w:rsidR="00E73A66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 África é </w:t>
      </w:r>
      <w:proofErr w:type="spellStart"/>
      <w:r w:rsidR="00E73A66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ubuntu</w:t>
      </w:r>
      <w:proofErr w:type="spellEnd"/>
      <w:r w:rsidR="00E73A66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; é empatia. </w:t>
      </w:r>
      <w:r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Um negro em cena </w:t>
      </w:r>
      <w:r w:rsidR="00E73A66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caído e machucado </w:t>
      </w:r>
      <w:r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depois de muitas chibatadas </w:t>
      </w:r>
      <w:r w:rsidR="00E73A66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é tratado e curado por</w:t>
      </w:r>
      <w:r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um negro e uma negra que entoam cânticos de sua terra África, aos seus orixás e fazendo </w:t>
      </w:r>
      <w:r w:rsidR="00E73A66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usa do poder </w:t>
      </w:r>
      <w:r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curativo das plantas passa sobre o corpo ensanguentado do negro que acabará de apanhar.  </w:t>
      </w:r>
    </w:p>
    <w:p w14:paraId="66A68709" w14:textId="77777777" w:rsidR="00A160D2" w:rsidRPr="00CF6D25" w:rsidRDefault="00A160D2" w:rsidP="00A160D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6140616" w14:textId="384F1074" w:rsidR="00A43EB4" w:rsidRDefault="00A43EB4" w:rsidP="00A43E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A43EB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 wp14:anchorId="5F441149" wp14:editId="457FF300">
            <wp:extent cx="3590925" cy="269319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59" cy="269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85074" w14:textId="5E3EABAB" w:rsidR="00857005" w:rsidRDefault="00A160D2" w:rsidP="008570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Fonte: a</w:t>
      </w:r>
      <w:r w:rsidR="008570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cervo pessoal da professora</w:t>
      </w:r>
    </w:p>
    <w:p w14:paraId="4CC51144" w14:textId="3650790A" w:rsidR="00A43EB4" w:rsidRDefault="00A160D2" w:rsidP="006C3A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605146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Descriçã</w:t>
      </w:r>
      <w:r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o: Negro de </w:t>
      </w:r>
      <w:r w:rsidR="00EC3A98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deitado no chão de bruços, com o pé em cima de um tronco, ao seu lado uma mulher vestida de branco sentada e do outro um homem vestido todo de branco com turbante branco agachado e retira uma corrente dos pés do negro. </w:t>
      </w:r>
    </w:p>
    <w:p w14:paraId="535A491D" w14:textId="77777777" w:rsidR="00A43EB4" w:rsidRPr="00E73A66" w:rsidRDefault="00A43EB4" w:rsidP="006C3A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B4CA6B5" w14:textId="12608290" w:rsidR="00E73A66" w:rsidRPr="00CF6D25" w:rsidRDefault="00E73A66" w:rsidP="00CF6D25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33D9A3E" w14:textId="77777777" w:rsidR="00CF6D25" w:rsidRDefault="00E73A66" w:rsidP="00CF6D2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TRANSIÇÃO</w:t>
      </w:r>
      <w:r w:rsid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</w:t>
      </w:r>
    </w:p>
    <w:p w14:paraId="5BA68D76" w14:textId="5D5303B4" w:rsidR="00E73A66" w:rsidRPr="00CF6D25" w:rsidRDefault="006D49E1" w:rsidP="00CF6D25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Enquanto esse negro machucado é erguido e saí para outra parte da senzala. Uma breve fala para preparar os presentes para o poder negro, de </w:t>
      </w:r>
      <w:r w:rsidR="00E73A66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ressignificar a dor e </w:t>
      </w:r>
      <w:r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 sofrimento em cultura, em raízes do nosso Brasil. A </w:t>
      </w:r>
      <w:r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capacidade dos negros e das negras em </w:t>
      </w:r>
      <w:r w:rsidR="00E73A66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criar e recriar a cultura afro-brasileira, que é gerada</w:t>
      </w:r>
      <w:r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/</w:t>
      </w:r>
      <w:r w:rsidR="00E73A66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parida na senzala, é a resistência potente e bela da cultura africana em nós.</w:t>
      </w:r>
    </w:p>
    <w:p w14:paraId="1F533BAD" w14:textId="5E515C2F" w:rsidR="006D49E1" w:rsidRPr="00CF6D25" w:rsidRDefault="00EC3A98" w:rsidP="00CF6D2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</w:t>
      </w:r>
      <w:r w:rsidR="00E73A66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rte 2: - A força vital do axé se faz presente nesse momento, o tambor que chorava, agora traz a força e a alegria da criação. </w:t>
      </w:r>
      <w:r w:rsidR="006D49E1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Negro</w:t>
      </w:r>
      <w:r w:rsidR="00E73A66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se ergue e celebra a vida e faz nascer a Congada. É momento de celebração!!!!! </w:t>
      </w:r>
      <w:r w:rsidR="006D49E1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Negro é vida!!! E as heranças afro-brasileiras estão presentes em nosso cotidiano, em nossas palavras, alimentos e estilos musicais. </w:t>
      </w:r>
    </w:p>
    <w:p w14:paraId="4858C051" w14:textId="2D6957A0" w:rsidR="006D49E1" w:rsidRDefault="00857005" w:rsidP="008570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85700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 wp14:anchorId="3060CB42" wp14:editId="5AD16054">
            <wp:extent cx="2414517" cy="3219450"/>
            <wp:effectExtent l="0" t="0" r="508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821" cy="322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AF2B8" w14:textId="0DDD8509" w:rsidR="00857005" w:rsidRDefault="00EC3A98" w:rsidP="008570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Fonte a</w:t>
      </w:r>
      <w:r w:rsidR="008570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cervo pessoal da professora</w:t>
      </w:r>
    </w:p>
    <w:p w14:paraId="3D535830" w14:textId="5236776B" w:rsidR="00857005" w:rsidRDefault="00EC3A98" w:rsidP="00EC3A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Descrição: Negro com roupa branca com um pano na cintura azul e uma coroa em sua cabeça de punho cerrado e erguido. Ao lado a professora do projeto com uma bata africana azul, caça e tênis.</w:t>
      </w:r>
    </w:p>
    <w:p w14:paraId="49CAEFD2" w14:textId="095F2A87" w:rsidR="006D49E1" w:rsidRDefault="006D49E1" w:rsidP="00EC3A9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22EF2B5A" w14:textId="1C93BD7A" w:rsidR="006D49E1" w:rsidRPr="00CF6D25" w:rsidRDefault="006D49E1" w:rsidP="00CF6D25">
      <w:pPr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Não podemos sair da Senzala do jeito que entramos é preciso refletir sobre tudo que foi vivenciado. </w:t>
      </w:r>
      <w:r w:rsidR="00A43EB4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Perguntamos aos alunos e as alunas nesse momento se pudesse voltar no tempo e estivesse dentro de uma senzala e diante de um negro o que você diria a ele? Fale ou escrava nas paredes dessa Senzala. </w:t>
      </w:r>
    </w:p>
    <w:p w14:paraId="6AD8A34C" w14:textId="13FD7A5F" w:rsidR="00A43EB4" w:rsidRPr="00CF6D25" w:rsidRDefault="00A43EB4" w:rsidP="00CF6D2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E4C4761" w14:textId="4F5B4F45" w:rsidR="00A43EB4" w:rsidRDefault="00A43EB4" w:rsidP="00E73A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7CFCEDCB" w14:textId="0E3B7BE3" w:rsidR="00A43EB4" w:rsidRDefault="00A43EB4" w:rsidP="00E73A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1B0C5FC0" w14:textId="1F23880B" w:rsidR="00A43EB4" w:rsidRDefault="00FE5972" w:rsidP="008570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FE597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 wp14:anchorId="0925DB1C" wp14:editId="236AD94D">
            <wp:extent cx="3419475" cy="3724268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771" cy="373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3EFE0" w14:textId="1EFD538D" w:rsidR="00857005" w:rsidRDefault="00EC3A98" w:rsidP="008570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Fonte: a</w:t>
      </w:r>
      <w:r w:rsidR="00857005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cervo pessoal da professora</w:t>
      </w:r>
    </w:p>
    <w:p w14:paraId="777B1146" w14:textId="0C078897" w:rsidR="00EC3A98" w:rsidRDefault="00EC3A98" w:rsidP="008570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Descrição: Uma mulher de costas para a fotografia escrevendo em uma parede coberta de papel pardo e segurando um celular em uma das suas mãos </w:t>
      </w:r>
    </w:p>
    <w:p w14:paraId="0D805830" w14:textId="77777777" w:rsidR="00857005" w:rsidRDefault="00857005" w:rsidP="008570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3E4F928B" w14:textId="77777777" w:rsidR="006D49E1" w:rsidRDefault="006D49E1" w:rsidP="00E73A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118434DD" w14:textId="77777777" w:rsidR="006D49E1" w:rsidRDefault="006D49E1" w:rsidP="00E73A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75DC1404" w14:textId="65BF0CD5" w:rsidR="006D49E1" w:rsidRPr="00CF6D25" w:rsidRDefault="00857005" w:rsidP="00CF6D2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F6D25">
        <w:rPr>
          <w:rFonts w:ascii="Arial" w:hAnsi="Arial" w:cs="Arial"/>
          <w:b/>
          <w:bCs/>
          <w:sz w:val="24"/>
          <w:szCs w:val="24"/>
        </w:rPr>
        <w:t xml:space="preserve">7° MOMENTO – O COMPROMISSO COM A EDUCAÇÃO ANTIRRACISTA </w:t>
      </w:r>
    </w:p>
    <w:p w14:paraId="61EF63B6" w14:textId="77777777" w:rsidR="006D49E1" w:rsidRPr="00CF6D25" w:rsidRDefault="006D49E1" w:rsidP="00CF6D2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D8F8DF9" w14:textId="10BD8AF7" w:rsidR="006D49E1" w:rsidRPr="00CF6D25" w:rsidRDefault="00857005" w:rsidP="00EC3A98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Ao retornar os alunos e as alunas se deparam com </w:t>
      </w:r>
      <w:r w:rsidR="00FD4051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nomes de lideranças negras: Zumbi, Dandara e Luís Gama e devem se comprometerem em continuar a luta para que a dignidade de todos os negros e todas as negras sejam respeitadas, pois os dados sobre a situação da população negra no Brasil são de total desrespeito aos seus direitos mesmo que a nossa Constituição preveja o racismo enquanto crime. Para celebrar esse pacto com a educação antirracista e com a luta pela igualdade racial os alunos e as alunas deixaram as marcas de suas mãos, frases e desenhos que desejarem em uma grande bandeira que será confeccionada durante a realização do projeto. </w:t>
      </w:r>
    </w:p>
    <w:p w14:paraId="46E7CB29" w14:textId="4569AE26" w:rsidR="00FD4051" w:rsidRPr="00CF6D25" w:rsidRDefault="00FD4051" w:rsidP="00CF6D2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24AC1DF" w14:textId="77777777" w:rsidR="00FD4051" w:rsidRPr="00CF6D25" w:rsidRDefault="00FD4051" w:rsidP="00CF6D2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510ED1E" w14:textId="2753EFC6" w:rsidR="006D49E1" w:rsidRPr="00CF6D25" w:rsidRDefault="00FD4051" w:rsidP="00CF6D25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CF6D25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8° MOMENTO – AVALIAÇÃO </w:t>
      </w:r>
    </w:p>
    <w:p w14:paraId="6A9C0CF3" w14:textId="77777777" w:rsidR="006D49E1" w:rsidRPr="00CF6D25" w:rsidRDefault="006D49E1" w:rsidP="00CF6D25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7E7E8968" w14:textId="2AAC127C" w:rsidR="00E73A66" w:rsidRPr="00CF6D25" w:rsidRDefault="00E73A66" w:rsidP="00CF6D25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Os alunos e as </w:t>
      </w:r>
      <w:r w:rsidR="00AB10D7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alunas ao retornarem à </w:t>
      </w:r>
      <w:r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sala</w:t>
      </w:r>
      <w:r w:rsidR="00AB10D7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aula, deverão responder</w:t>
      </w:r>
      <w:r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AB10D7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um breve questionário feito no G</w:t>
      </w:r>
      <w:r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oogle</w:t>
      </w:r>
      <w:r w:rsidR="00AB10D7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="00AB10D7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</w:t>
      </w:r>
      <w:r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orms</w:t>
      </w:r>
      <w:proofErr w:type="spellEnd"/>
      <w:r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sobre as sensações que tiveram nessa viagem passado\presente</w:t>
      </w:r>
      <w:r w:rsidR="00AB10D7"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as reflexões que foram surgindo</w:t>
      </w:r>
      <w:r w:rsidRPr="00CF6D2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o seu compromisso com a construção de uma sociedade antirracista.</w:t>
      </w:r>
    </w:p>
    <w:p w14:paraId="576A4B06" w14:textId="2F82CC6B" w:rsidR="00E73A66" w:rsidRPr="00CF6D25" w:rsidRDefault="00E73A66" w:rsidP="00CF6D25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7E8F8DE" w14:textId="58306036" w:rsidR="00FE5972" w:rsidRDefault="00FE5972" w:rsidP="00FE5972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E5972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B79F557" wp14:editId="5D7D7E27">
            <wp:extent cx="3595488" cy="3352800"/>
            <wp:effectExtent l="0" t="0" r="508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857" cy="335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ECC66" w14:textId="6B33B602" w:rsidR="00FE5972" w:rsidRDefault="00EC3A98" w:rsidP="00FE59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Fonte: a</w:t>
      </w:r>
      <w:r w:rsidR="00FE5972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cervo pessoal da professora</w:t>
      </w:r>
    </w:p>
    <w:p w14:paraId="39DA6A41" w14:textId="5EE6CEDA" w:rsidR="00EC3A98" w:rsidRDefault="00EC3A98" w:rsidP="00FE59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Descrição: meninos e meninas de costas para a fotografia </w:t>
      </w:r>
      <w:r w:rsidR="00FE761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colocando suas mãos com guache em um grande pano branco pendurado no teto.</w:t>
      </w:r>
    </w:p>
    <w:p w14:paraId="69E24611" w14:textId="28A6E147" w:rsidR="00CF6D25" w:rsidRDefault="00CF6D25" w:rsidP="00FE59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575E3D0B" w14:textId="77777777" w:rsidR="00FE7616" w:rsidRDefault="00FE7616" w:rsidP="00FE7616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51D383C" w14:textId="579A593C" w:rsidR="00CF6D25" w:rsidRPr="00A160D2" w:rsidRDefault="00CF6D25" w:rsidP="00FE7616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60D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Segue </w:t>
      </w:r>
      <w:r w:rsidR="00A160D2" w:rsidRPr="00A160D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alguns depoimentos</w:t>
      </w:r>
      <w:r w:rsidRPr="00A160D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de alunas e </w:t>
      </w:r>
      <w:r w:rsidR="00A160D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de </w:t>
      </w:r>
      <w:r w:rsidRPr="00A160D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aluno</w:t>
      </w:r>
      <w:r w:rsidR="00A160D2" w:rsidRPr="00A160D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 coletados no Google </w:t>
      </w:r>
      <w:proofErr w:type="spellStart"/>
      <w:r w:rsidR="00A160D2" w:rsidRPr="00A160D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Forms</w:t>
      </w:r>
      <w:proofErr w:type="spellEnd"/>
    </w:p>
    <w:p w14:paraId="2E21F392" w14:textId="77777777" w:rsidR="00CF6D25" w:rsidRDefault="00CF6D25" w:rsidP="00FE59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64A455AC" w14:textId="77777777" w:rsidR="00FE5972" w:rsidRDefault="00FE5972" w:rsidP="00FE59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6E1D9DF2" w14:textId="5558BE90" w:rsidR="0094003A" w:rsidRDefault="0094003A" w:rsidP="00CF6D25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CF6D25">
        <w:rPr>
          <w:rFonts w:ascii="Arial" w:eastAsia="Calibri" w:hAnsi="Arial" w:cs="Arial"/>
          <w:sz w:val="20"/>
          <w:szCs w:val="20"/>
        </w:rPr>
        <w:t xml:space="preserve">“Quado eu ouvi os gritos eu fiquei com medo e pensei se eu </w:t>
      </w:r>
      <w:proofErr w:type="spellStart"/>
      <w:r w:rsidRPr="00CF6D25">
        <w:rPr>
          <w:rFonts w:ascii="Arial" w:eastAsia="Calibri" w:hAnsi="Arial" w:cs="Arial"/>
          <w:sz w:val="20"/>
          <w:szCs w:val="20"/>
        </w:rPr>
        <w:t>to</w:t>
      </w:r>
      <w:proofErr w:type="spellEnd"/>
      <w:r w:rsidRPr="00CF6D25">
        <w:rPr>
          <w:rFonts w:ascii="Arial" w:eastAsia="Calibri" w:hAnsi="Arial" w:cs="Arial"/>
          <w:sz w:val="20"/>
          <w:szCs w:val="20"/>
        </w:rPr>
        <w:t xml:space="preserve"> com medo e nem vivi imagina quem viveu e ainda vivi isso</w:t>
      </w:r>
      <w:r w:rsidR="00B5530E" w:rsidRPr="00CF6D25">
        <w:rPr>
          <w:rFonts w:ascii="Arial" w:eastAsia="Calibri" w:hAnsi="Arial" w:cs="Arial"/>
          <w:sz w:val="20"/>
          <w:szCs w:val="20"/>
        </w:rPr>
        <w:t>. Q</w:t>
      </w:r>
      <w:r w:rsidRPr="00CF6D25">
        <w:rPr>
          <w:rFonts w:ascii="Arial" w:eastAsia="Calibri" w:hAnsi="Arial" w:cs="Arial"/>
          <w:sz w:val="20"/>
          <w:szCs w:val="20"/>
        </w:rPr>
        <w:t>uando entrei lá dentro e a tia Alin</w:t>
      </w:r>
      <w:r w:rsidR="00B5530E" w:rsidRPr="00CF6D25">
        <w:rPr>
          <w:rFonts w:ascii="Arial" w:eastAsia="Calibri" w:hAnsi="Arial" w:cs="Arial"/>
          <w:sz w:val="20"/>
          <w:szCs w:val="20"/>
        </w:rPr>
        <w:t>n</w:t>
      </w:r>
      <w:r w:rsidRPr="00CF6D25">
        <w:rPr>
          <w:rFonts w:ascii="Arial" w:eastAsia="Calibri" w:hAnsi="Arial" w:cs="Arial"/>
          <w:sz w:val="20"/>
          <w:szCs w:val="20"/>
        </w:rPr>
        <w:t xml:space="preserve">e começou a falar sobre tudo que as pessoas negras já viveram e que elas nunca pararam de lutar eu comecei </w:t>
      </w:r>
      <w:r w:rsidR="00B5530E" w:rsidRPr="00CF6D25">
        <w:rPr>
          <w:rFonts w:ascii="Arial" w:eastAsia="Calibri" w:hAnsi="Arial" w:cs="Arial"/>
          <w:sz w:val="20"/>
          <w:szCs w:val="20"/>
        </w:rPr>
        <w:t>a</w:t>
      </w:r>
      <w:r w:rsidRPr="00CF6D25">
        <w:rPr>
          <w:rFonts w:ascii="Arial" w:eastAsia="Calibri" w:hAnsi="Arial" w:cs="Arial"/>
          <w:sz w:val="20"/>
          <w:szCs w:val="20"/>
        </w:rPr>
        <w:t xml:space="preserve"> pensar dentro de mim que isso era horrível pois pela a sua cor de pele ela estava sendo ju</w:t>
      </w:r>
      <w:r w:rsidR="00B5530E" w:rsidRPr="00CF6D25">
        <w:rPr>
          <w:rFonts w:ascii="Arial" w:eastAsia="Calibri" w:hAnsi="Arial" w:cs="Arial"/>
          <w:sz w:val="20"/>
          <w:szCs w:val="20"/>
        </w:rPr>
        <w:t>l</w:t>
      </w:r>
      <w:r w:rsidRPr="00CF6D25">
        <w:rPr>
          <w:rFonts w:ascii="Arial" w:eastAsia="Calibri" w:hAnsi="Arial" w:cs="Arial"/>
          <w:sz w:val="20"/>
          <w:szCs w:val="20"/>
        </w:rPr>
        <w:t xml:space="preserve">gada como lixo </w:t>
      </w:r>
      <w:r w:rsidR="00B5530E" w:rsidRPr="00CF6D25">
        <w:rPr>
          <w:rFonts w:ascii="Arial" w:eastAsia="Calibri" w:hAnsi="Arial" w:cs="Arial"/>
          <w:sz w:val="20"/>
          <w:szCs w:val="20"/>
        </w:rPr>
        <w:t xml:space="preserve"> (...)  </w:t>
      </w:r>
      <w:r w:rsidRPr="00CF6D25">
        <w:rPr>
          <w:rFonts w:ascii="Arial" w:eastAsia="Calibri" w:hAnsi="Arial" w:cs="Arial"/>
          <w:sz w:val="20"/>
          <w:szCs w:val="20"/>
        </w:rPr>
        <w:t xml:space="preserve">e o pior isso acontece </w:t>
      </w:r>
      <w:r w:rsidR="00B5530E" w:rsidRPr="00CF6D25">
        <w:rPr>
          <w:rFonts w:ascii="Arial" w:eastAsia="Calibri" w:hAnsi="Arial" w:cs="Arial"/>
          <w:sz w:val="20"/>
          <w:szCs w:val="20"/>
        </w:rPr>
        <w:t>até</w:t>
      </w:r>
      <w:r w:rsidRPr="00CF6D25">
        <w:rPr>
          <w:rFonts w:ascii="Arial" w:eastAsia="Calibri" w:hAnsi="Arial" w:cs="Arial"/>
          <w:sz w:val="20"/>
          <w:szCs w:val="20"/>
        </w:rPr>
        <w:t xml:space="preserve"> hoje</w:t>
      </w:r>
      <w:r w:rsidR="00B5530E" w:rsidRPr="00CF6D25">
        <w:rPr>
          <w:rFonts w:ascii="Arial" w:eastAsia="Calibri" w:hAnsi="Arial" w:cs="Arial"/>
          <w:sz w:val="20"/>
          <w:szCs w:val="20"/>
        </w:rPr>
        <w:t>,</w:t>
      </w:r>
      <w:r w:rsidRPr="00CF6D25">
        <w:rPr>
          <w:rFonts w:ascii="Arial" w:eastAsia="Calibri" w:hAnsi="Arial" w:cs="Arial"/>
          <w:sz w:val="20"/>
          <w:szCs w:val="20"/>
        </w:rPr>
        <w:t xml:space="preserve"> pessoas negras tem medo de sair na rua pois as pessoas ficam olhando para elas </w:t>
      </w:r>
      <w:r w:rsidR="00B5530E" w:rsidRPr="00CF6D25">
        <w:rPr>
          <w:rFonts w:ascii="Arial" w:eastAsia="Calibri" w:hAnsi="Arial" w:cs="Arial"/>
          <w:sz w:val="20"/>
          <w:szCs w:val="20"/>
        </w:rPr>
        <w:t xml:space="preserve">(...) </w:t>
      </w:r>
      <w:r w:rsidRPr="00CF6D25">
        <w:rPr>
          <w:rFonts w:ascii="Arial" w:eastAsia="Calibri" w:hAnsi="Arial" w:cs="Arial"/>
          <w:sz w:val="20"/>
          <w:szCs w:val="20"/>
        </w:rPr>
        <w:t xml:space="preserve">racismo é errado as pessoas não se colocam na pele dos negros porque se elas </w:t>
      </w:r>
      <w:r w:rsidR="00B5530E" w:rsidRPr="00CF6D25">
        <w:rPr>
          <w:rFonts w:ascii="Arial" w:eastAsia="Calibri" w:hAnsi="Arial" w:cs="Arial"/>
          <w:sz w:val="20"/>
          <w:szCs w:val="20"/>
        </w:rPr>
        <w:t>ficassem</w:t>
      </w:r>
      <w:r w:rsidRPr="00CF6D25">
        <w:rPr>
          <w:rFonts w:ascii="Arial" w:eastAsia="Calibri" w:hAnsi="Arial" w:cs="Arial"/>
          <w:sz w:val="20"/>
          <w:szCs w:val="20"/>
        </w:rPr>
        <w:t xml:space="preserve"> na pele deles somente por um dia apenas iria</w:t>
      </w:r>
      <w:r w:rsidR="00B5530E" w:rsidRPr="00CF6D25">
        <w:rPr>
          <w:rFonts w:ascii="Arial" w:eastAsia="Calibri" w:hAnsi="Arial" w:cs="Arial"/>
          <w:sz w:val="20"/>
          <w:szCs w:val="20"/>
        </w:rPr>
        <w:t>m</w:t>
      </w:r>
      <w:r w:rsidRPr="00CF6D25">
        <w:rPr>
          <w:rFonts w:ascii="Arial" w:eastAsia="Calibri" w:hAnsi="Arial" w:cs="Arial"/>
          <w:sz w:val="20"/>
          <w:szCs w:val="20"/>
        </w:rPr>
        <w:t xml:space="preserve"> para</w:t>
      </w:r>
      <w:r w:rsidR="00B5530E" w:rsidRPr="00CF6D25">
        <w:rPr>
          <w:rFonts w:ascii="Arial" w:eastAsia="Calibri" w:hAnsi="Arial" w:cs="Arial"/>
          <w:sz w:val="20"/>
          <w:szCs w:val="20"/>
        </w:rPr>
        <w:t>r</w:t>
      </w:r>
      <w:r w:rsidRPr="00CF6D25">
        <w:rPr>
          <w:rFonts w:ascii="Arial" w:eastAsia="Calibri" w:hAnsi="Arial" w:cs="Arial"/>
          <w:sz w:val="20"/>
          <w:szCs w:val="20"/>
        </w:rPr>
        <w:t xml:space="preserve"> de ser racista.” (aluna 6° ano)</w:t>
      </w:r>
    </w:p>
    <w:p w14:paraId="489385E9" w14:textId="77777777" w:rsidR="00FE7616" w:rsidRPr="00CF6D25" w:rsidRDefault="00FE7616" w:rsidP="00CF6D25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</w:p>
    <w:p w14:paraId="34C83152" w14:textId="1EE3D462" w:rsidR="00B5530E" w:rsidRDefault="00B5530E" w:rsidP="00CF6D25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 w:rsidRPr="00CF6D25">
        <w:rPr>
          <w:rFonts w:ascii="Arial" w:eastAsia="Calibri" w:hAnsi="Arial" w:cs="Arial"/>
          <w:sz w:val="20"/>
          <w:szCs w:val="20"/>
        </w:rPr>
        <w:t xml:space="preserve">“ </w:t>
      </w:r>
      <w:r w:rsidR="0094003A" w:rsidRPr="00CF6D25">
        <w:rPr>
          <w:rFonts w:ascii="Arial" w:eastAsia="Calibri" w:hAnsi="Arial" w:cs="Arial"/>
          <w:sz w:val="20"/>
          <w:szCs w:val="20"/>
        </w:rPr>
        <w:t xml:space="preserve">Quando a professora abriu a porta , a gente ouviu os gemidos de dor de uma pessoa negra sendo chicoteada , eu fiquei muito triste com aquele situação , porque eu sei que </w:t>
      </w:r>
      <w:r w:rsidRPr="00CF6D25">
        <w:rPr>
          <w:rFonts w:ascii="Arial" w:eastAsia="Calibri" w:hAnsi="Arial" w:cs="Arial"/>
          <w:sz w:val="20"/>
          <w:szCs w:val="20"/>
        </w:rPr>
        <w:t>já</w:t>
      </w:r>
      <w:r w:rsidR="0094003A" w:rsidRPr="00CF6D25">
        <w:rPr>
          <w:rFonts w:ascii="Arial" w:eastAsia="Calibri" w:hAnsi="Arial" w:cs="Arial"/>
          <w:sz w:val="20"/>
          <w:szCs w:val="20"/>
        </w:rPr>
        <w:t xml:space="preserve"> aconteceu isso e muito , depois saiu a pessoa que bateu de </w:t>
      </w:r>
      <w:r w:rsidRPr="00CF6D25">
        <w:rPr>
          <w:rFonts w:ascii="Arial" w:eastAsia="Calibri" w:hAnsi="Arial" w:cs="Arial"/>
          <w:sz w:val="20"/>
          <w:szCs w:val="20"/>
        </w:rPr>
        <w:t>lá</w:t>
      </w:r>
      <w:r w:rsidR="0094003A" w:rsidRPr="00CF6D25">
        <w:rPr>
          <w:rFonts w:ascii="Arial" w:eastAsia="Calibri" w:hAnsi="Arial" w:cs="Arial"/>
          <w:sz w:val="20"/>
          <w:szCs w:val="20"/>
        </w:rPr>
        <w:t xml:space="preserve"> e eu fiquei com medo , quando entramos , estava claro o </w:t>
      </w:r>
      <w:r w:rsidRPr="00CF6D25">
        <w:rPr>
          <w:rFonts w:ascii="Arial" w:eastAsia="Calibri" w:hAnsi="Arial" w:cs="Arial"/>
          <w:sz w:val="20"/>
          <w:szCs w:val="20"/>
        </w:rPr>
        <w:t>pânico</w:t>
      </w:r>
      <w:r w:rsidR="0094003A" w:rsidRPr="00CF6D25">
        <w:rPr>
          <w:rFonts w:ascii="Arial" w:eastAsia="Calibri" w:hAnsi="Arial" w:cs="Arial"/>
          <w:sz w:val="20"/>
          <w:szCs w:val="20"/>
        </w:rPr>
        <w:t xml:space="preserve"> nas pessoas , a pessoa que foi chicoteada estava muito triste e com dor , isso me fez sentir raiva do agressor , </w:t>
      </w:r>
      <w:r w:rsidR="0094003A" w:rsidRPr="00CF6D25">
        <w:rPr>
          <w:rFonts w:ascii="Arial" w:eastAsia="Calibri" w:hAnsi="Arial" w:cs="Arial"/>
          <w:sz w:val="20"/>
          <w:szCs w:val="20"/>
        </w:rPr>
        <w:lastRenderedPageBreak/>
        <w:t xml:space="preserve">porque pessoas negras tinham que apanhar e ser inferiores a pessoas brancas ? </w:t>
      </w:r>
      <w:r w:rsidR="003B5700" w:rsidRPr="00CF6D25">
        <w:rPr>
          <w:rFonts w:ascii="Arial" w:eastAsia="Calibri" w:hAnsi="Arial" w:cs="Arial"/>
          <w:sz w:val="20"/>
          <w:szCs w:val="20"/>
        </w:rPr>
        <w:t>F</w:t>
      </w:r>
      <w:r w:rsidR="0094003A" w:rsidRPr="00CF6D25">
        <w:rPr>
          <w:rFonts w:ascii="Arial" w:eastAsia="Calibri" w:hAnsi="Arial" w:cs="Arial"/>
          <w:sz w:val="20"/>
          <w:szCs w:val="20"/>
        </w:rPr>
        <w:t xml:space="preserve">oi isso que eu pensei na </w:t>
      </w:r>
      <w:r w:rsidR="003B5700" w:rsidRPr="00CF6D25">
        <w:rPr>
          <w:rFonts w:ascii="Arial" w:eastAsia="Calibri" w:hAnsi="Arial" w:cs="Arial"/>
          <w:sz w:val="20"/>
          <w:szCs w:val="20"/>
        </w:rPr>
        <w:t>hora.</w:t>
      </w:r>
      <w:r w:rsidR="0094003A" w:rsidRPr="00CF6D25">
        <w:rPr>
          <w:rFonts w:ascii="Arial" w:eastAsia="Calibri" w:hAnsi="Arial" w:cs="Arial"/>
          <w:sz w:val="20"/>
          <w:szCs w:val="20"/>
        </w:rPr>
        <w:t xml:space="preserve"> Lá tinha um cheiro muito forte e a professora nos falou que era </w:t>
      </w:r>
      <w:r w:rsidR="003B5700" w:rsidRPr="00CF6D25">
        <w:rPr>
          <w:rFonts w:ascii="Arial" w:eastAsia="Calibri" w:hAnsi="Arial" w:cs="Arial"/>
          <w:sz w:val="20"/>
          <w:szCs w:val="20"/>
        </w:rPr>
        <w:t>pior.</w:t>
      </w:r>
      <w:r w:rsidR="0094003A" w:rsidRPr="00CF6D25">
        <w:rPr>
          <w:rFonts w:ascii="Arial" w:eastAsia="Calibri" w:hAnsi="Arial" w:cs="Arial"/>
          <w:sz w:val="20"/>
          <w:szCs w:val="20"/>
        </w:rPr>
        <w:t xml:space="preserve"> Depois a gente foi para outro canto da sala e lá tinha as heranças culturais da </w:t>
      </w:r>
      <w:r w:rsidR="003B5700" w:rsidRPr="00CF6D25">
        <w:rPr>
          <w:rFonts w:ascii="Arial" w:eastAsia="Calibri" w:hAnsi="Arial" w:cs="Arial"/>
          <w:sz w:val="20"/>
          <w:szCs w:val="20"/>
        </w:rPr>
        <w:t>África,</w:t>
      </w:r>
      <w:r w:rsidR="0094003A" w:rsidRPr="00CF6D25">
        <w:rPr>
          <w:rFonts w:ascii="Arial" w:eastAsia="Calibri" w:hAnsi="Arial" w:cs="Arial"/>
          <w:sz w:val="20"/>
          <w:szCs w:val="20"/>
        </w:rPr>
        <w:t xml:space="preserve"> isso me fez lembrar o quanto de coisa que pessoas negras nomearam ou fizeram e o tamanho de sua </w:t>
      </w:r>
      <w:r w:rsidR="003B5700" w:rsidRPr="00CF6D25">
        <w:rPr>
          <w:rFonts w:ascii="Arial" w:eastAsia="Calibri" w:hAnsi="Arial" w:cs="Arial"/>
          <w:sz w:val="20"/>
          <w:szCs w:val="20"/>
        </w:rPr>
        <w:t>importância,</w:t>
      </w:r>
      <w:r w:rsidR="0094003A" w:rsidRPr="00CF6D25">
        <w:rPr>
          <w:rFonts w:ascii="Arial" w:eastAsia="Calibri" w:hAnsi="Arial" w:cs="Arial"/>
          <w:sz w:val="20"/>
          <w:szCs w:val="20"/>
        </w:rPr>
        <w:t xml:space="preserve"> depois o professor de dança começou a cantar uma </w:t>
      </w:r>
      <w:r w:rsidR="003B5700" w:rsidRPr="00CF6D25">
        <w:rPr>
          <w:rFonts w:ascii="Arial" w:eastAsia="Calibri" w:hAnsi="Arial" w:cs="Arial"/>
          <w:sz w:val="20"/>
          <w:szCs w:val="20"/>
        </w:rPr>
        <w:t>música</w:t>
      </w:r>
      <w:r w:rsidR="0094003A" w:rsidRPr="00CF6D25">
        <w:rPr>
          <w:rFonts w:ascii="Arial" w:eastAsia="Calibri" w:hAnsi="Arial" w:cs="Arial"/>
          <w:sz w:val="20"/>
          <w:szCs w:val="20"/>
        </w:rPr>
        <w:t xml:space="preserve"> e </w:t>
      </w:r>
      <w:r w:rsidR="003B5700" w:rsidRPr="00CF6D25">
        <w:rPr>
          <w:rFonts w:ascii="Arial" w:eastAsia="Calibri" w:hAnsi="Arial" w:cs="Arial"/>
          <w:sz w:val="20"/>
          <w:szCs w:val="20"/>
        </w:rPr>
        <w:t>dançar,</w:t>
      </w:r>
      <w:r w:rsidR="0094003A" w:rsidRPr="00CF6D25">
        <w:rPr>
          <w:rFonts w:ascii="Arial" w:eastAsia="Calibri" w:hAnsi="Arial" w:cs="Arial"/>
          <w:sz w:val="20"/>
          <w:szCs w:val="20"/>
        </w:rPr>
        <w:t xml:space="preserve"> foi bem legal a </w:t>
      </w:r>
      <w:r w:rsidR="003B5700" w:rsidRPr="00CF6D25">
        <w:rPr>
          <w:rFonts w:ascii="Arial" w:eastAsia="Calibri" w:hAnsi="Arial" w:cs="Arial"/>
          <w:sz w:val="20"/>
          <w:szCs w:val="20"/>
        </w:rPr>
        <w:t>música</w:t>
      </w:r>
      <w:r w:rsidR="0094003A" w:rsidRPr="00CF6D25">
        <w:rPr>
          <w:rFonts w:ascii="Arial" w:eastAsia="Calibri" w:hAnsi="Arial" w:cs="Arial"/>
          <w:sz w:val="20"/>
          <w:szCs w:val="20"/>
        </w:rPr>
        <w:t>.</w:t>
      </w:r>
      <w:r w:rsidR="00FE7616">
        <w:rPr>
          <w:rFonts w:ascii="Arial" w:eastAsia="Calibri" w:hAnsi="Arial" w:cs="Arial"/>
          <w:sz w:val="20"/>
          <w:szCs w:val="20"/>
        </w:rPr>
        <w:t>”</w:t>
      </w:r>
      <w:r w:rsidR="0094003A" w:rsidRPr="00CF6D25">
        <w:rPr>
          <w:rFonts w:ascii="Arial" w:eastAsia="Calibri" w:hAnsi="Arial" w:cs="Arial"/>
          <w:sz w:val="20"/>
          <w:szCs w:val="20"/>
        </w:rPr>
        <w:t xml:space="preserve"> (aluna 6° ano)</w:t>
      </w:r>
    </w:p>
    <w:p w14:paraId="31A49295" w14:textId="17B935FE" w:rsidR="00FE7616" w:rsidRPr="00CF6D25" w:rsidRDefault="00FE7616" w:rsidP="00CF6D25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</w:p>
    <w:p w14:paraId="5197EF57" w14:textId="480D0080" w:rsidR="0094003A" w:rsidRPr="00CF6D25" w:rsidRDefault="00FE7616" w:rsidP="00CF6D25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“</w:t>
      </w:r>
      <w:r w:rsidR="003B5700" w:rsidRPr="00CF6D25">
        <w:rPr>
          <w:rFonts w:ascii="Arial" w:eastAsia="Calibri" w:hAnsi="Arial" w:cs="Arial"/>
          <w:sz w:val="20"/>
          <w:szCs w:val="20"/>
        </w:rPr>
        <w:t>Meu compromisso será de conscientizar</w:t>
      </w:r>
      <w:r w:rsidR="00B5530E" w:rsidRPr="00CF6D25">
        <w:rPr>
          <w:rFonts w:ascii="Arial" w:eastAsia="Calibri" w:hAnsi="Arial" w:cs="Arial"/>
          <w:sz w:val="20"/>
          <w:szCs w:val="20"/>
        </w:rPr>
        <w:t xml:space="preserve"> pessoas sobre o racismo e tentar </w:t>
      </w:r>
      <w:proofErr w:type="gramStart"/>
      <w:r w:rsidR="00B5530E" w:rsidRPr="00CF6D25">
        <w:rPr>
          <w:rFonts w:ascii="Arial" w:eastAsia="Calibri" w:hAnsi="Arial" w:cs="Arial"/>
          <w:sz w:val="20"/>
          <w:szCs w:val="20"/>
        </w:rPr>
        <w:t>faze</w:t>
      </w:r>
      <w:r w:rsidR="003B5700" w:rsidRPr="00CF6D25">
        <w:rPr>
          <w:rFonts w:ascii="Arial" w:eastAsia="Calibri" w:hAnsi="Arial" w:cs="Arial"/>
          <w:sz w:val="20"/>
          <w:szCs w:val="20"/>
        </w:rPr>
        <w:t xml:space="preserve">r </w:t>
      </w:r>
      <w:r w:rsidR="00B5530E" w:rsidRPr="00CF6D25">
        <w:rPr>
          <w:rFonts w:ascii="Arial" w:eastAsia="Calibri" w:hAnsi="Arial" w:cs="Arial"/>
          <w:sz w:val="20"/>
          <w:szCs w:val="20"/>
        </w:rPr>
        <w:t>eles</w:t>
      </w:r>
      <w:proofErr w:type="gramEnd"/>
      <w:r w:rsidR="00B5530E" w:rsidRPr="00CF6D25">
        <w:rPr>
          <w:rFonts w:ascii="Arial" w:eastAsia="Calibri" w:hAnsi="Arial" w:cs="Arial"/>
          <w:sz w:val="20"/>
          <w:szCs w:val="20"/>
        </w:rPr>
        <w:t xml:space="preserve"> apoiarem e serem antirracistas. </w:t>
      </w:r>
      <w:r>
        <w:rPr>
          <w:rFonts w:ascii="Arial" w:eastAsia="Calibri" w:hAnsi="Arial" w:cs="Arial"/>
          <w:sz w:val="20"/>
          <w:szCs w:val="20"/>
        </w:rPr>
        <w:t>“</w:t>
      </w:r>
      <w:r w:rsidR="00B5530E" w:rsidRPr="00CF6D25">
        <w:rPr>
          <w:rFonts w:ascii="Arial" w:eastAsia="Calibri" w:hAnsi="Arial" w:cs="Arial"/>
          <w:sz w:val="20"/>
          <w:szCs w:val="20"/>
        </w:rPr>
        <w:t>(aluno 7° ano)</w:t>
      </w:r>
    </w:p>
    <w:p w14:paraId="7F5B4816" w14:textId="77777777" w:rsidR="00A160D2" w:rsidRDefault="00A160D2" w:rsidP="00CF6D25">
      <w:pPr>
        <w:spacing w:after="0" w:line="240" w:lineRule="auto"/>
        <w:ind w:left="2268"/>
        <w:jc w:val="both"/>
        <w:rPr>
          <w:rFonts w:ascii="Arial" w:eastAsia="Calibri" w:hAnsi="Arial" w:cs="Arial"/>
          <w:sz w:val="20"/>
          <w:szCs w:val="20"/>
        </w:rPr>
      </w:pPr>
    </w:p>
    <w:p w14:paraId="23CD02EB" w14:textId="4E9783C6" w:rsidR="00E73A66" w:rsidRPr="00A160D2" w:rsidRDefault="00A160D2" w:rsidP="00FE7616">
      <w:pPr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A160D2">
        <w:rPr>
          <w:rFonts w:ascii="Arial" w:eastAsia="Calibri" w:hAnsi="Arial" w:cs="Arial"/>
          <w:sz w:val="24"/>
          <w:szCs w:val="24"/>
        </w:rPr>
        <w:t>Finali</w:t>
      </w:r>
      <w:r>
        <w:rPr>
          <w:rFonts w:ascii="Arial" w:eastAsia="Calibri" w:hAnsi="Arial" w:cs="Arial"/>
          <w:sz w:val="24"/>
          <w:szCs w:val="24"/>
        </w:rPr>
        <w:t>zo a</w:t>
      </w:r>
      <w:r w:rsidRPr="00A160D2">
        <w:rPr>
          <w:rFonts w:ascii="Arial" w:eastAsia="Calibri" w:hAnsi="Arial" w:cs="Arial"/>
          <w:sz w:val="24"/>
          <w:szCs w:val="24"/>
        </w:rPr>
        <w:t xml:space="preserve"> descrição desse projeto com a celebre frase: </w:t>
      </w:r>
      <w:r w:rsidR="00E73A66" w:rsidRPr="00A160D2">
        <w:rPr>
          <w:rFonts w:ascii="Arial" w:eastAsia="Calibri" w:hAnsi="Arial" w:cs="Arial"/>
          <w:sz w:val="24"/>
          <w:szCs w:val="24"/>
        </w:rPr>
        <w:t>“Em uma sociedade racista, não basta ser racista é o bastante. Temos que ser antirracista.” (Ângela Davis)</w:t>
      </w:r>
    </w:p>
    <w:p w14:paraId="3F022F45" w14:textId="51DC3CF0" w:rsidR="00FE5972" w:rsidRDefault="00FE5972" w:rsidP="00E73A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91A98FC" w14:textId="77777777" w:rsidR="00FE5972" w:rsidRPr="00E73A66" w:rsidRDefault="00FE5972" w:rsidP="00E73A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E17FB1E" w14:textId="21CD7097" w:rsidR="00E73A66" w:rsidRPr="00A160D2" w:rsidRDefault="00AB10D7" w:rsidP="00E73A66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A160D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REFERÊNCIAS </w:t>
      </w:r>
      <w:r w:rsidR="003B5700" w:rsidRPr="00A160D2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BIBLIOGRÁFICAS:</w:t>
      </w:r>
    </w:p>
    <w:p w14:paraId="4909693E" w14:textId="77777777" w:rsidR="00E73A66" w:rsidRPr="00A160D2" w:rsidRDefault="00E73A66" w:rsidP="00E73A6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91743F9" w14:textId="77777777" w:rsidR="00E73A66" w:rsidRPr="00A160D2" w:rsidRDefault="00E73A66" w:rsidP="00E73A6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160D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BRASIL. Ministério da Educação. Secretaria da Educação Básica. Base nacional comum curricular. Brasília, DF, 2017. Disponível em: &lt; http://basenacionalcomum.mec.gov.br/#/site/inicio&gt;. Acesso em: out.2021.</w:t>
      </w:r>
    </w:p>
    <w:p w14:paraId="5C974FC4" w14:textId="77777777" w:rsidR="00E73A66" w:rsidRPr="00A160D2" w:rsidRDefault="00E73A66" w:rsidP="00E73A6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3DC07C4" w14:textId="1CAF141F" w:rsidR="00E73A66" w:rsidRPr="00A160D2" w:rsidRDefault="00E73A66" w:rsidP="00E73A6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160D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______ . Lei no 10.639, de 9 de janeiro de 2003. Altera a Lei nº 9.394, de 20 de dezembro de 1996, que estabelece as diretrizes e bases da educação nacional, para incluir no currículo oficial da Rede de Ensino a obrigatoriedade da temática ‘História e Cultura Afro-Brasileira’, e dá outras providências. Diário Oficial da </w:t>
      </w:r>
      <w:r w:rsidR="00AB10D7" w:rsidRPr="00A160D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União,</w:t>
      </w:r>
      <w:r w:rsidRPr="00A160D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</w:t>
      </w:r>
      <w:r w:rsidR="00AB10D7" w:rsidRPr="00A160D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Brasília,</w:t>
      </w:r>
      <w:r w:rsidRPr="00A160D2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 10 jan. 2003.</w:t>
      </w:r>
    </w:p>
    <w:p w14:paraId="1B22C3D2" w14:textId="77777777" w:rsidR="00E73A66" w:rsidRPr="00A160D2" w:rsidRDefault="00E73A66" w:rsidP="00E73A6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178D1F8" w14:textId="37A1063F" w:rsidR="00AB10D7" w:rsidRPr="00A160D2" w:rsidRDefault="00AB10D7" w:rsidP="00E73A6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60D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CANDAU, Vera Maria</w:t>
      </w:r>
      <w:r w:rsidR="00E73A66" w:rsidRPr="00A160D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</w:t>
      </w:r>
      <w:r w:rsidRPr="00A160D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Direitos humanos, educação e interculturalidade</w:t>
      </w:r>
      <w:r w:rsidR="00E73A66" w:rsidRPr="00A160D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as </w:t>
      </w:r>
      <w:r w:rsidRPr="00A160D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tensões entre igualdade e</w:t>
      </w:r>
      <w:r w:rsidR="00E73A66" w:rsidRPr="00A160D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 diferença.  </w:t>
      </w:r>
      <w:r w:rsidRPr="00A160D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Revista Brasileira</w:t>
      </w:r>
      <w:r w:rsidR="00E73A66" w:rsidRPr="00A160D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de Educação, v.13, nº37jan/abr. 2008.</w:t>
      </w:r>
    </w:p>
    <w:p w14:paraId="12DED4EC" w14:textId="77777777" w:rsidR="00AB10D7" w:rsidRPr="00A160D2" w:rsidRDefault="00AB10D7" w:rsidP="00E73A6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1D1742E" w14:textId="3A3A1EDB" w:rsidR="00AB10D7" w:rsidRPr="00A160D2" w:rsidRDefault="00AB10D7" w:rsidP="00E73A6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A160D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RIBEIRO, </w:t>
      </w:r>
      <w:proofErr w:type="spellStart"/>
      <w:r w:rsidRPr="00A160D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Djamila</w:t>
      </w:r>
      <w:proofErr w:type="spellEnd"/>
      <w:r w:rsidRPr="00A160D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Pequeno manual antirracista. São Paulo: Companhia das Letras, 2019. </w:t>
      </w:r>
    </w:p>
    <w:p w14:paraId="4E77F51C" w14:textId="77777777" w:rsidR="00E73A66" w:rsidRPr="00A160D2" w:rsidRDefault="00E73A66" w:rsidP="00E73A66">
      <w:pPr>
        <w:jc w:val="both"/>
        <w:rPr>
          <w:rFonts w:ascii="Arial" w:hAnsi="Arial" w:cs="Arial"/>
          <w:sz w:val="24"/>
          <w:szCs w:val="24"/>
        </w:rPr>
      </w:pPr>
    </w:p>
    <w:sectPr w:rsidR="00E73A66" w:rsidRPr="00A160D2" w:rsidSect="001F3E3A">
      <w:head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85FB5" w14:textId="77777777" w:rsidR="007967C4" w:rsidRDefault="007967C4" w:rsidP="00E73A66">
      <w:pPr>
        <w:spacing w:after="0" w:line="240" w:lineRule="auto"/>
      </w:pPr>
      <w:r>
        <w:separator/>
      </w:r>
    </w:p>
  </w:endnote>
  <w:endnote w:type="continuationSeparator" w:id="0">
    <w:p w14:paraId="072CDED5" w14:textId="77777777" w:rsidR="007967C4" w:rsidRDefault="007967C4" w:rsidP="00E73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8ABDD" w14:textId="77777777" w:rsidR="007967C4" w:rsidRDefault="007967C4" w:rsidP="00E73A66">
      <w:pPr>
        <w:spacing w:after="0" w:line="240" w:lineRule="auto"/>
      </w:pPr>
      <w:r>
        <w:separator/>
      </w:r>
    </w:p>
  </w:footnote>
  <w:footnote w:type="continuationSeparator" w:id="0">
    <w:p w14:paraId="53A4FF6D" w14:textId="77777777" w:rsidR="007967C4" w:rsidRDefault="007967C4" w:rsidP="00E73A66">
      <w:pPr>
        <w:spacing w:after="0" w:line="240" w:lineRule="auto"/>
      </w:pPr>
      <w:r>
        <w:continuationSeparator/>
      </w:r>
    </w:p>
  </w:footnote>
  <w:footnote w:id="1">
    <w:p w14:paraId="5BF388AB" w14:textId="08350F88" w:rsidR="00E73A66" w:rsidRPr="002552E1" w:rsidRDefault="00E73A66" w:rsidP="00E73A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Style w:val="Refdenotaderodap"/>
          <w:rFonts w:ascii="Times New Roman" w:hAnsi="Times New Roman" w:cs="Times New Roman"/>
          <w:sz w:val="18"/>
          <w:szCs w:val="18"/>
        </w:rPr>
        <w:t>1</w:t>
      </w:r>
      <w:r>
        <w:rPr>
          <w:rFonts w:ascii="Times New Roman" w:hAnsi="Times New Roman" w:cs="Times New Roman"/>
          <w:sz w:val="18"/>
          <w:szCs w:val="18"/>
        </w:rPr>
        <w:t>Mestre em Educação pela Universidade Federal de Uberlândia e docente de História em algumas escolas privadas do município de Uberlândia/MG. Criadora e executora do Projeto realizado no mês de novembro para a Consciência Negra com a participação de professores e funcionários do Colégio Nacional.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5CC6F" w14:textId="67C4A695" w:rsidR="000929D1" w:rsidRDefault="000929D1">
    <w:pPr>
      <w:pStyle w:val="Cabealho"/>
      <w:jc w:val="right"/>
      <w:rPr>
        <w:color w:val="8496B0" w:themeColor="text2" w:themeTint="99"/>
        <w:sz w:val="24"/>
        <w:szCs w:val="24"/>
      </w:rPr>
    </w:pPr>
    <w:r w:rsidRPr="001F3E3A">
      <w:rPr>
        <w:rFonts w:ascii="Times New Roman" w:eastAsia="Times New Roman" w:hAnsi="Times New Roman" w:cs="Times New Roman"/>
        <w:b/>
        <w:bCs/>
        <w:noProof/>
        <w:color w:val="000000"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1" wp14:anchorId="5EFAF6AA" wp14:editId="5B68F9B9">
          <wp:simplePos x="0" y="0"/>
          <wp:positionH relativeFrom="margin">
            <wp:posOffset>5324475</wp:posOffset>
          </wp:positionH>
          <wp:positionV relativeFrom="topMargin">
            <wp:align>bottom</wp:align>
          </wp:positionV>
          <wp:extent cx="714375" cy="714375"/>
          <wp:effectExtent l="0" t="0" r="9525" b="9525"/>
          <wp:wrapSquare wrapText="bothSides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F77D1B" w14:textId="77777777" w:rsidR="000929D1" w:rsidRDefault="000929D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541F5"/>
    <w:multiLevelType w:val="multilevel"/>
    <w:tmpl w:val="2D94E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090C64"/>
    <w:multiLevelType w:val="multilevel"/>
    <w:tmpl w:val="00900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861693"/>
    <w:multiLevelType w:val="multilevel"/>
    <w:tmpl w:val="8BDCD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A111EA"/>
    <w:multiLevelType w:val="multilevel"/>
    <w:tmpl w:val="CC709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1710A0"/>
    <w:multiLevelType w:val="multilevel"/>
    <w:tmpl w:val="DD581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8628B5"/>
    <w:multiLevelType w:val="multilevel"/>
    <w:tmpl w:val="CF5ED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4404B6"/>
    <w:multiLevelType w:val="hybridMultilevel"/>
    <w:tmpl w:val="E6E222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233FE1"/>
    <w:multiLevelType w:val="multilevel"/>
    <w:tmpl w:val="AF62D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9267CF"/>
    <w:multiLevelType w:val="hybridMultilevel"/>
    <w:tmpl w:val="6254A2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8E0B0C"/>
    <w:multiLevelType w:val="hybridMultilevel"/>
    <w:tmpl w:val="F80EDFE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5"/>
  </w:num>
  <w:num w:numId="5">
    <w:abstractNumId w:val="1"/>
  </w:num>
  <w:num w:numId="6">
    <w:abstractNumId w:val="4"/>
  </w:num>
  <w:num w:numId="7">
    <w:abstractNumId w:val="0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A66"/>
    <w:rsid w:val="000929D1"/>
    <w:rsid w:val="000C599B"/>
    <w:rsid w:val="0013699A"/>
    <w:rsid w:val="001931FE"/>
    <w:rsid w:val="001F3E3A"/>
    <w:rsid w:val="002F63F3"/>
    <w:rsid w:val="00384BD0"/>
    <w:rsid w:val="00392A8D"/>
    <w:rsid w:val="003B5700"/>
    <w:rsid w:val="0051673D"/>
    <w:rsid w:val="0052371E"/>
    <w:rsid w:val="00527FC3"/>
    <w:rsid w:val="0055102D"/>
    <w:rsid w:val="00605146"/>
    <w:rsid w:val="006C3A33"/>
    <w:rsid w:val="006D49E1"/>
    <w:rsid w:val="007967C4"/>
    <w:rsid w:val="00857005"/>
    <w:rsid w:val="00873719"/>
    <w:rsid w:val="00880D4E"/>
    <w:rsid w:val="008F5B9F"/>
    <w:rsid w:val="0094003A"/>
    <w:rsid w:val="00A160D2"/>
    <w:rsid w:val="00A43EB4"/>
    <w:rsid w:val="00A5340C"/>
    <w:rsid w:val="00AB10D7"/>
    <w:rsid w:val="00B5530E"/>
    <w:rsid w:val="00BC1F5F"/>
    <w:rsid w:val="00BE0812"/>
    <w:rsid w:val="00C464E5"/>
    <w:rsid w:val="00C93087"/>
    <w:rsid w:val="00CF6D25"/>
    <w:rsid w:val="00D316BD"/>
    <w:rsid w:val="00D773FC"/>
    <w:rsid w:val="00E73A66"/>
    <w:rsid w:val="00E8105E"/>
    <w:rsid w:val="00EC3A98"/>
    <w:rsid w:val="00FD4051"/>
    <w:rsid w:val="00FD5305"/>
    <w:rsid w:val="00FE5972"/>
    <w:rsid w:val="00FE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AC4B86"/>
  <w15:chartTrackingRefBased/>
  <w15:docId w15:val="{114925E3-8618-4421-BBA7-BDEF65808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73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E73A66"/>
  </w:style>
  <w:style w:type="character" w:styleId="Refdenotaderodap">
    <w:name w:val="footnote reference"/>
    <w:semiHidden/>
    <w:unhideWhenUsed/>
    <w:rsid w:val="00E73A66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C9308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3699A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13699A"/>
    <w:rPr>
      <w:i/>
      <w:iCs/>
    </w:rPr>
  </w:style>
  <w:style w:type="character" w:styleId="Forte">
    <w:name w:val="Strong"/>
    <w:basedOn w:val="Fontepargpadro"/>
    <w:uiPriority w:val="22"/>
    <w:qFormat/>
    <w:rsid w:val="001931FE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1F3E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3E3A"/>
  </w:style>
  <w:style w:type="paragraph" w:styleId="Rodap">
    <w:name w:val="footer"/>
    <w:basedOn w:val="Normal"/>
    <w:link w:val="RodapChar"/>
    <w:uiPriority w:val="99"/>
    <w:unhideWhenUsed/>
    <w:rsid w:val="001F3E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3E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17</Pages>
  <Words>2955</Words>
  <Characters>15958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Alinne Neves</dc:creator>
  <cp:keywords/>
  <dc:description/>
  <cp:lastModifiedBy>Alinne Neves</cp:lastModifiedBy>
  <cp:revision>6</cp:revision>
  <dcterms:created xsi:type="dcterms:W3CDTF">2021-11-24T18:20:00Z</dcterms:created>
  <dcterms:modified xsi:type="dcterms:W3CDTF">2021-11-26T18:47:00Z</dcterms:modified>
</cp:coreProperties>
</file>